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91" w:rsidRDefault="00404E91" w:rsidP="00404E91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404E91" w:rsidRDefault="00404E91" w:rsidP="00404E91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молодежи Республики Крым</w:t>
      </w:r>
    </w:p>
    <w:p w:rsidR="00404E91" w:rsidRDefault="00404E91" w:rsidP="00404E91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Академия Наук «Искатель»</w:t>
      </w:r>
    </w:p>
    <w:p w:rsidR="00404E91" w:rsidRPr="00CE696E" w:rsidRDefault="00404E91" w:rsidP="00404E91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69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Отделение технических наук</w:t>
      </w:r>
    </w:p>
    <w:p w:rsidR="00404E91" w:rsidRPr="000658C8" w:rsidRDefault="00404E91" w:rsidP="00404E91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E91" w:rsidRDefault="00404E91" w:rsidP="00404E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91" w:rsidRDefault="00404E91" w:rsidP="00404E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91" w:rsidRDefault="00404E91" w:rsidP="00404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КОНФЕРЕНЦИЯ</w:t>
      </w:r>
    </w:p>
    <w:p w:rsidR="00404E91" w:rsidRDefault="00404E91" w:rsidP="00404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«ЮНЫЕ ТЕХНИКИ  И  ИЗОБРЕТАТЕЛИ»</w:t>
      </w:r>
    </w:p>
    <w:p w:rsidR="00404E91" w:rsidRPr="00EE5405" w:rsidRDefault="00404E91" w:rsidP="00404E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E91" w:rsidRDefault="00404E91" w:rsidP="00404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Государственной Думе Федерального Собрания </w:t>
      </w:r>
    </w:p>
    <w:p w:rsidR="00404E91" w:rsidRDefault="00404E91" w:rsidP="00404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 2016 г.</w:t>
      </w:r>
    </w:p>
    <w:p w:rsidR="00404E91" w:rsidRDefault="00404E91" w:rsidP="00404E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4E91" w:rsidRPr="00CB56AF" w:rsidRDefault="00404E91" w:rsidP="00404E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6AF">
        <w:rPr>
          <w:rFonts w:ascii="Times New Roman" w:hAnsi="Times New Roman" w:cs="Times New Roman"/>
          <w:b/>
          <w:sz w:val="20"/>
          <w:szCs w:val="20"/>
        </w:rPr>
        <w:t xml:space="preserve">Номинация –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CB56AF">
        <w:rPr>
          <w:rFonts w:ascii="Times New Roman" w:hAnsi="Times New Roman" w:cs="Times New Roman"/>
          <w:b/>
          <w:sz w:val="20"/>
          <w:szCs w:val="20"/>
        </w:rPr>
        <w:t>Здоровая среда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0C490E" w:rsidRDefault="000C490E" w:rsidP="000C4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0E" w:rsidRDefault="000C490E" w:rsidP="000C4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0E" w:rsidRPr="00EE5405" w:rsidRDefault="000C490E" w:rsidP="000C4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90E" w:rsidRDefault="00681A38" w:rsidP="000C490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КРЫМСКИЙ ИННОВАЦИОННЫЙ ПРОЕКТ</w:t>
      </w:r>
    </w:p>
    <w:p w:rsidR="00681A38" w:rsidRPr="00681A38" w:rsidRDefault="00681A38" w:rsidP="000C490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«ДОБЫЧА ЧИСТОЙ СОЛИ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NaCl</w:t>
      </w:r>
    </w:p>
    <w:p w:rsidR="00681A38" w:rsidRPr="00681A38" w:rsidRDefault="00681A38" w:rsidP="000C490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ИЗ МОРСКОЙ ВОДЫ»</w:t>
      </w:r>
    </w:p>
    <w:p w:rsidR="000C490E" w:rsidRPr="000A6DEB" w:rsidRDefault="000C490E" w:rsidP="000C49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0E" w:rsidRPr="000A6DEB" w:rsidRDefault="000C490E" w:rsidP="000C49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0E" w:rsidRPr="000A6DEB" w:rsidRDefault="000C490E" w:rsidP="000C490E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0E" w:rsidRPr="000A6DEB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выполнил:</w:t>
      </w:r>
    </w:p>
    <w:p w:rsidR="000C490E" w:rsidRPr="000A6DEB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Зотов Илья,</w:t>
      </w:r>
    </w:p>
    <w:p w:rsidR="000C490E" w:rsidRPr="000A6DEB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 </w:t>
      </w:r>
      <w:r w:rsidR="00681A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6D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</w:p>
    <w:p w:rsidR="000C490E" w:rsidRPr="000A6DEB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«СОШ»</w:t>
      </w:r>
      <w:r w:rsidRPr="000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0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Симферополя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90E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0E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Н</w:t>
      </w:r>
      <w:r w:rsidRPr="000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аучный руководитель: </w:t>
      </w:r>
    </w:p>
    <w:p w:rsidR="000C490E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руководитель «Изобретательской лаборатории»</w:t>
      </w:r>
    </w:p>
    <w:p w:rsidR="000C490E" w:rsidRPr="000A6DEB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Малой Академии Наук «Искатель»</w:t>
      </w:r>
    </w:p>
    <w:p w:rsidR="000C490E" w:rsidRPr="000A6DEB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Савицкий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ладимир </w:t>
      </w:r>
      <w:r w:rsidRPr="000A6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90E" w:rsidRPr="000A6DEB" w:rsidRDefault="000C490E" w:rsidP="000C49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0E" w:rsidRPr="000A6DEB" w:rsidRDefault="000C490E" w:rsidP="000C49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0E" w:rsidRPr="000A6DEB" w:rsidRDefault="000C490E" w:rsidP="000C49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0E" w:rsidRPr="000A6DEB" w:rsidRDefault="000C490E" w:rsidP="000C49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0E" w:rsidRPr="000A6DEB" w:rsidRDefault="000C490E" w:rsidP="000C49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0E" w:rsidRDefault="000C490E" w:rsidP="000C49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90E" w:rsidSect="00B95073">
          <w:footerReference w:type="default" r:id="rId8"/>
          <w:footerReference w:type="first" r:id="rId9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 – 201</w:t>
      </w:r>
      <w:r w:rsidR="00681A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C082D" w:rsidRPr="00126769" w:rsidRDefault="008C0E97" w:rsidP="00D974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480.35pt;margin-top:-11.6pt;width:26.85pt;height:23.1pt;z-index:251723776" stroked="f">
            <v:textbox style="mso-next-textbox:#_x0000_s1075">
              <w:txbxContent>
                <w:p w:rsidR="00B15A90" w:rsidRDefault="00B15A90">
                  <w:r>
                    <w:t>2</w:t>
                  </w:r>
                </w:p>
              </w:txbxContent>
            </v:textbox>
          </v:shape>
        </w:pict>
      </w:r>
      <w:r w:rsidR="00EC082D" w:rsidRPr="00126769">
        <w:rPr>
          <w:rFonts w:ascii="Times New Roman" w:hAnsi="Times New Roman"/>
          <w:b/>
          <w:sz w:val="28"/>
          <w:szCs w:val="28"/>
        </w:rPr>
        <w:t>СОДЕРЖАНИЕ</w:t>
      </w:r>
    </w:p>
    <w:p w:rsidR="008D3F44" w:rsidRPr="009E1A55" w:rsidRDefault="008D3F44" w:rsidP="009E1A55">
      <w:pPr>
        <w:spacing w:line="36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1A55">
        <w:rPr>
          <w:rFonts w:ascii="Times New Roman" w:hAnsi="Times New Roman" w:cs="Times New Roman"/>
          <w:sz w:val="24"/>
          <w:szCs w:val="24"/>
        </w:rPr>
        <w:t>Аннотация</w:t>
      </w:r>
      <w:r w:rsidR="009E1A5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……………………………………………………………………………………………3</w:t>
      </w:r>
    </w:p>
    <w:p w:rsidR="008D3F44" w:rsidRPr="008D3F44" w:rsidRDefault="008D3F44" w:rsidP="009C7C94">
      <w:pPr>
        <w:spacing w:after="0" w:line="36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3F44">
        <w:rPr>
          <w:rFonts w:ascii="Times New Roman" w:hAnsi="Times New Roman" w:cs="Times New Roman"/>
          <w:sz w:val="24"/>
          <w:szCs w:val="24"/>
        </w:rPr>
        <w:t xml:space="preserve">Введение..................................................................................................................................... </w:t>
      </w:r>
      <w:r w:rsidR="009E1A55">
        <w:rPr>
          <w:rFonts w:ascii="Times New Roman" w:hAnsi="Times New Roman" w:cs="Times New Roman"/>
          <w:sz w:val="24"/>
          <w:szCs w:val="24"/>
        </w:rPr>
        <w:t>4</w:t>
      </w:r>
    </w:p>
    <w:p w:rsidR="009E1A55" w:rsidRDefault="009E1A55" w:rsidP="009C7C94">
      <w:pPr>
        <w:shd w:val="clear" w:color="auto" w:fill="FFFFFF" w:themeFill="background1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НИР …………………………………………………………………………………… 5</w:t>
      </w:r>
    </w:p>
    <w:p w:rsidR="00B15A90" w:rsidRPr="00B15A90" w:rsidRDefault="00B15A90" w:rsidP="009C7C94">
      <w:pPr>
        <w:shd w:val="clear" w:color="auto" w:fill="FFFFFF" w:themeFill="background1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D73E0">
        <w:rPr>
          <w:rFonts w:ascii="Times New Roman" w:hAnsi="Times New Roman" w:cs="Times New Roman"/>
          <w:b/>
          <w:sz w:val="24"/>
          <w:szCs w:val="24"/>
        </w:rPr>
        <w:t>Глава 1.</w:t>
      </w:r>
      <w:r w:rsidRPr="00B15A90">
        <w:rPr>
          <w:rFonts w:ascii="Times New Roman" w:hAnsi="Times New Roman" w:cs="Times New Roman"/>
          <w:sz w:val="24"/>
          <w:szCs w:val="24"/>
        </w:rPr>
        <w:t xml:space="preserve"> Сопло Лаваля и сверхзвуковые вакуумные технологии Николая Шестере</w:t>
      </w:r>
      <w:r w:rsidRPr="00B15A90">
        <w:rPr>
          <w:rFonts w:ascii="Times New Roman" w:hAnsi="Times New Roman" w:cs="Times New Roman"/>
          <w:sz w:val="24"/>
          <w:szCs w:val="24"/>
        </w:rPr>
        <w:t>н</w:t>
      </w:r>
      <w:r w:rsidRPr="00B15A90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D73E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15A90">
        <w:rPr>
          <w:rFonts w:ascii="Times New Roman" w:hAnsi="Times New Roman" w:cs="Times New Roman"/>
          <w:sz w:val="24"/>
          <w:szCs w:val="24"/>
        </w:rPr>
        <w:t>.</w:t>
      </w:r>
      <w:r w:rsidR="003D73E0">
        <w:rPr>
          <w:rFonts w:ascii="Times New Roman" w:hAnsi="Times New Roman" w:cs="Times New Roman"/>
          <w:sz w:val="24"/>
          <w:szCs w:val="24"/>
        </w:rPr>
        <w:t>6</w:t>
      </w:r>
    </w:p>
    <w:p w:rsidR="00B15A90" w:rsidRDefault="00B15A90" w:rsidP="009C7C94">
      <w:pPr>
        <w:shd w:val="clear" w:color="auto" w:fill="FFFFFF" w:themeFill="background1"/>
        <w:spacing w:after="0" w:line="360" w:lineRule="auto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15A90">
        <w:rPr>
          <w:rFonts w:ascii="Times New Roman" w:hAnsi="Times New Roman" w:cs="Times New Roman"/>
          <w:sz w:val="24"/>
          <w:szCs w:val="24"/>
        </w:rPr>
        <w:t>.1. Сопло Лаваля и труба Вентури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 </w:t>
      </w:r>
      <w:r w:rsidR="003D73E0">
        <w:rPr>
          <w:rFonts w:ascii="Times New Roman" w:hAnsi="Times New Roman" w:cs="Times New Roman"/>
          <w:sz w:val="24"/>
          <w:szCs w:val="24"/>
        </w:rPr>
        <w:t>6</w:t>
      </w:r>
    </w:p>
    <w:p w:rsidR="00B15A90" w:rsidRPr="00B15A90" w:rsidRDefault="00B15A90" w:rsidP="009C7C94">
      <w:pPr>
        <w:shd w:val="clear" w:color="auto" w:fill="FFFFFF" w:themeFill="background1"/>
        <w:spacing w:after="0" w:line="36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15A90">
        <w:rPr>
          <w:rFonts w:ascii="Times New Roman" w:hAnsi="Times New Roman" w:cs="Times New Roman"/>
          <w:sz w:val="24"/>
          <w:szCs w:val="24"/>
          <w:lang w:val="uk-UA"/>
        </w:rPr>
        <w:t>1.2. Сверхзвуковой вакуумный насадок Николая Шестеренко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………………………………</w:t>
      </w:r>
      <w:r w:rsidR="003D73E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3D73E0">
        <w:rPr>
          <w:rFonts w:ascii="Times New Roman" w:hAnsi="Times New Roman" w:cs="Times New Roman"/>
          <w:sz w:val="24"/>
          <w:szCs w:val="24"/>
          <w:lang w:val="uk-UA"/>
        </w:rPr>
        <w:t xml:space="preserve"> 8</w:t>
      </w:r>
    </w:p>
    <w:p w:rsidR="00B15A90" w:rsidRPr="00B15A90" w:rsidRDefault="00B15A90" w:rsidP="009C7C94">
      <w:pPr>
        <w:shd w:val="clear" w:color="auto" w:fill="FFFFFF" w:themeFill="background1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D73E0">
        <w:rPr>
          <w:rFonts w:ascii="Times New Roman" w:hAnsi="Times New Roman" w:cs="Times New Roman"/>
          <w:b/>
          <w:sz w:val="24"/>
          <w:szCs w:val="24"/>
        </w:rPr>
        <w:t>Глава 2</w:t>
      </w:r>
      <w:r w:rsidRPr="00B15A90">
        <w:rPr>
          <w:rFonts w:ascii="Times New Roman" w:hAnsi="Times New Roman" w:cs="Times New Roman"/>
          <w:sz w:val="24"/>
          <w:szCs w:val="24"/>
        </w:rPr>
        <w:t>. Вихревые парогенераторы «мгновенного» вскипания Юрия Красильник</w:t>
      </w:r>
      <w:r w:rsidRPr="00B15A90">
        <w:rPr>
          <w:rFonts w:ascii="Times New Roman" w:hAnsi="Times New Roman" w:cs="Times New Roman"/>
          <w:sz w:val="24"/>
          <w:szCs w:val="24"/>
        </w:rPr>
        <w:t>о</w:t>
      </w:r>
      <w:r w:rsidRPr="00B15A90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3E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15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D73E0">
        <w:rPr>
          <w:rFonts w:ascii="Times New Roman" w:hAnsi="Times New Roman" w:cs="Times New Roman"/>
          <w:sz w:val="24"/>
          <w:szCs w:val="24"/>
        </w:rPr>
        <w:t>3</w:t>
      </w:r>
    </w:p>
    <w:p w:rsidR="00B15A90" w:rsidRPr="00B15A90" w:rsidRDefault="00B15A90" w:rsidP="009C7C94">
      <w:pPr>
        <w:pStyle w:val="11"/>
        <w:shd w:val="clear" w:color="auto" w:fill="FFFFFF" w:themeFill="background1"/>
        <w:tabs>
          <w:tab w:val="left" w:pos="-1985"/>
          <w:tab w:val="left" w:pos="851"/>
        </w:tabs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B15A90">
        <w:rPr>
          <w:rFonts w:ascii="Times New Roman" w:hAnsi="Times New Roman"/>
          <w:sz w:val="24"/>
          <w:szCs w:val="24"/>
        </w:rPr>
        <w:t>2.2.1. Принцип работы и устройство парогенератора Юрия Красильникова</w:t>
      </w:r>
      <w:r>
        <w:rPr>
          <w:rFonts w:ascii="Times New Roman" w:hAnsi="Times New Roman"/>
          <w:sz w:val="24"/>
          <w:szCs w:val="24"/>
        </w:rPr>
        <w:t xml:space="preserve"> ………………….</w:t>
      </w:r>
      <w:r w:rsidR="003D73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B15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.1</w:t>
      </w:r>
      <w:r w:rsidR="003D73E0">
        <w:rPr>
          <w:rFonts w:ascii="Times New Roman" w:hAnsi="Times New Roman"/>
          <w:sz w:val="24"/>
          <w:szCs w:val="24"/>
        </w:rPr>
        <w:t>3</w:t>
      </w:r>
    </w:p>
    <w:p w:rsidR="008D3F44" w:rsidRPr="008D3F44" w:rsidRDefault="009C7C94" w:rsidP="009C7C94">
      <w:pPr>
        <w:shd w:val="clear" w:color="auto" w:fill="FFFFFF" w:themeFill="background1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C7C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2.2.2. Установки «мгновенного» вскипания на базе парогенератора Юрия Красиль</w:t>
      </w:r>
      <w:r w:rsidRPr="009C7C94">
        <w:rPr>
          <w:rFonts w:ascii="Times New Roman" w:hAnsi="Times New Roman" w:cs="Times New Roman"/>
          <w:sz w:val="24"/>
          <w:szCs w:val="24"/>
        </w:rPr>
        <w:t>ник</w:t>
      </w:r>
      <w:r w:rsidRPr="009C7C94">
        <w:rPr>
          <w:rFonts w:ascii="Times New Roman" w:hAnsi="Times New Roman" w:cs="Times New Roman"/>
          <w:sz w:val="24"/>
          <w:szCs w:val="24"/>
        </w:rPr>
        <w:t>о</w:t>
      </w:r>
      <w:r w:rsidRPr="009C7C94">
        <w:rPr>
          <w:rFonts w:ascii="Times New Roman" w:hAnsi="Times New Roman" w:cs="Times New Roman"/>
          <w:sz w:val="24"/>
          <w:szCs w:val="24"/>
        </w:rPr>
        <w:t>ва</w:t>
      </w:r>
      <w:r w:rsidR="003D73E0">
        <w:rPr>
          <w:rFonts w:ascii="Times New Roman" w:hAnsi="Times New Roman" w:cs="Times New Roman"/>
          <w:sz w:val="24"/>
          <w:szCs w:val="24"/>
        </w:rPr>
        <w:t>…</w:t>
      </w:r>
      <w:r w:rsidR="008D3F44" w:rsidRPr="008D3F44">
        <w:rPr>
          <w:rFonts w:ascii="Times New Roman" w:hAnsi="Times New Roman" w:cs="Times New Roman"/>
          <w:sz w:val="24"/>
          <w:szCs w:val="24"/>
        </w:rPr>
        <w:t>1</w:t>
      </w:r>
      <w:r w:rsidR="003D73E0">
        <w:rPr>
          <w:rFonts w:ascii="Times New Roman" w:hAnsi="Times New Roman" w:cs="Times New Roman"/>
          <w:sz w:val="24"/>
          <w:szCs w:val="24"/>
        </w:rPr>
        <w:t>5</w:t>
      </w:r>
    </w:p>
    <w:p w:rsidR="009C7C94" w:rsidRPr="009C7C94" w:rsidRDefault="009C7C94" w:rsidP="009C7C94">
      <w:pPr>
        <w:shd w:val="clear" w:color="auto" w:fill="FFFFFF" w:themeFill="background1"/>
        <w:spacing w:after="0" w:line="360" w:lineRule="auto"/>
        <w:ind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3E0">
        <w:rPr>
          <w:rFonts w:ascii="Times New Roman" w:hAnsi="Times New Roman" w:cs="Times New Roman"/>
          <w:b/>
          <w:sz w:val="24"/>
          <w:szCs w:val="24"/>
        </w:rPr>
        <w:t>Глава 3</w:t>
      </w:r>
      <w:r w:rsidRPr="009C7C94">
        <w:rPr>
          <w:rFonts w:ascii="Times New Roman" w:hAnsi="Times New Roman" w:cs="Times New Roman"/>
          <w:sz w:val="24"/>
          <w:szCs w:val="24"/>
        </w:rPr>
        <w:t xml:space="preserve">. </w:t>
      </w:r>
      <w:r w:rsidRPr="009C7C9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холода и тепла на основе насадка Шестеренко и вихревой трубки Ранка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3E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D73E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9C7C94" w:rsidRPr="009C7C94" w:rsidRDefault="009C7C94" w:rsidP="009C7C94">
      <w:pPr>
        <w:shd w:val="clear" w:color="auto" w:fill="FFFFFF" w:themeFill="background1"/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D73E0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Pr="009C7C94">
        <w:rPr>
          <w:rFonts w:ascii="Times New Roman" w:hAnsi="Times New Roman" w:cs="Times New Roman"/>
          <w:sz w:val="24"/>
          <w:szCs w:val="24"/>
        </w:rPr>
        <w:t>Существующая технология добычи садочной соли на солепромысле Сасык-Сиваш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="003D73E0">
        <w:rPr>
          <w:rFonts w:ascii="Times New Roman" w:hAnsi="Times New Roman" w:cs="Times New Roman"/>
          <w:sz w:val="24"/>
          <w:szCs w:val="24"/>
        </w:rPr>
        <w:t>20</w:t>
      </w:r>
    </w:p>
    <w:p w:rsidR="009C7C94" w:rsidRDefault="009C7C94" w:rsidP="003D73E0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  <w:r w:rsidRPr="003D73E0">
        <w:rPr>
          <w:rFonts w:ascii="Times New Roman" w:hAnsi="Times New Roman" w:cs="Times New Roman"/>
          <w:b/>
          <w:sz w:val="24"/>
          <w:szCs w:val="24"/>
        </w:rPr>
        <w:t>Глава 5.</w:t>
      </w:r>
      <w:r w:rsidRPr="009C7C94">
        <w:rPr>
          <w:rFonts w:ascii="Times New Roman" w:hAnsi="Times New Roman" w:cs="Times New Roman"/>
          <w:sz w:val="24"/>
          <w:szCs w:val="24"/>
        </w:rPr>
        <w:t xml:space="preserve"> Технология получения чистой соли </w:t>
      </w:r>
      <w:r w:rsidRPr="009C7C94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9C7C94">
        <w:rPr>
          <w:rFonts w:ascii="Times New Roman" w:hAnsi="Times New Roman" w:cs="Times New Roman"/>
          <w:sz w:val="24"/>
          <w:szCs w:val="24"/>
        </w:rPr>
        <w:t xml:space="preserve"> из рапы крымского солепромысла </w:t>
      </w:r>
    </w:p>
    <w:p w:rsidR="009C7C94" w:rsidRPr="009C7C94" w:rsidRDefault="009C7C94" w:rsidP="003D73E0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9C7C94">
        <w:rPr>
          <w:rFonts w:ascii="Times New Roman" w:hAnsi="Times New Roman" w:cs="Times New Roman"/>
          <w:sz w:val="24"/>
          <w:szCs w:val="24"/>
        </w:rPr>
        <w:t xml:space="preserve">Сасык-Сиваш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3D73E0">
        <w:rPr>
          <w:rFonts w:ascii="Times New Roman" w:hAnsi="Times New Roman" w:cs="Times New Roman"/>
          <w:sz w:val="24"/>
          <w:szCs w:val="24"/>
        </w:rPr>
        <w:t>.... 22</w:t>
      </w:r>
    </w:p>
    <w:p w:rsidR="009C7C94" w:rsidRDefault="009C7C94" w:rsidP="003D73E0">
      <w:pPr>
        <w:spacing w:after="0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F44" w:rsidRPr="008D3F44" w:rsidRDefault="003D73E0" w:rsidP="008D3F44">
      <w:pPr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ВЫВОДЫ……………………………………………………………………………………………</w:t>
      </w:r>
      <w:r w:rsidR="008D3F44" w:rsidRPr="008D3F4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D3F44" w:rsidRPr="008D3F44" w:rsidRDefault="008D3F44" w:rsidP="008D3F44">
      <w:pPr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3F44"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 </w:t>
      </w:r>
      <w:r w:rsidR="003D73E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  <w:r w:rsidRPr="008D3F44">
        <w:rPr>
          <w:rFonts w:ascii="Times New Roman" w:hAnsi="Times New Roman" w:cs="Times New Roman"/>
          <w:sz w:val="24"/>
          <w:szCs w:val="24"/>
        </w:rPr>
        <w:t>2</w:t>
      </w:r>
      <w:r w:rsidR="003D73E0">
        <w:rPr>
          <w:rFonts w:ascii="Times New Roman" w:hAnsi="Times New Roman" w:cs="Times New Roman"/>
          <w:sz w:val="24"/>
          <w:szCs w:val="24"/>
        </w:rPr>
        <w:t>7</w:t>
      </w:r>
    </w:p>
    <w:p w:rsidR="008D3F44" w:rsidRPr="008D3F44" w:rsidRDefault="008D3F44" w:rsidP="008D3F44">
      <w:pPr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3F44">
        <w:rPr>
          <w:rFonts w:ascii="Times New Roman" w:hAnsi="Times New Roman" w:cs="Times New Roman"/>
          <w:sz w:val="24"/>
          <w:szCs w:val="24"/>
        </w:rPr>
        <w:t>ПРИЛОЖЕНИЯ</w:t>
      </w:r>
      <w:r w:rsidR="003D73E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 28</w:t>
      </w:r>
    </w:p>
    <w:p w:rsidR="008D3F44" w:rsidRPr="008D3F44" w:rsidRDefault="008D3F44" w:rsidP="008D3F44">
      <w:pPr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1FCD" w:rsidRDefault="00561FCD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CD" w:rsidRDefault="00561FCD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CD" w:rsidRDefault="00561FCD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CD" w:rsidRDefault="00561FCD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CD" w:rsidRDefault="00561FCD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CD" w:rsidRDefault="00561FCD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CD" w:rsidRDefault="00561FCD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CD" w:rsidRDefault="00561FCD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CD" w:rsidRDefault="00561FCD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41" w:rsidRPr="00E858D3" w:rsidRDefault="008C0E97" w:rsidP="0040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9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076" type="#_x0000_t202" style="position:absolute;left:0;text-align:left;margin-left:476.95pt;margin-top:-13.65pt;width:26.85pt;height:23.1pt;z-index:251724800" stroked="f">
            <v:textbox style="mso-next-textbox:#_x0000_s1076">
              <w:txbxContent>
                <w:p w:rsidR="00B15A90" w:rsidRDefault="00B15A90" w:rsidP="004158A3">
                  <w:r>
                    <w:t>3</w:t>
                  </w:r>
                </w:p>
              </w:txbxContent>
            </v:textbox>
          </v:shape>
        </w:pict>
      </w:r>
      <w:r w:rsidR="008A5341" w:rsidRPr="00E858D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04E91" w:rsidRPr="00404E91" w:rsidRDefault="00404E91" w:rsidP="00404E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91">
        <w:rPr>
          <w:rFonts w:ascii="Times New Roman" w:hAnsi="Times New Roman" w:cs="Times New Roman"/>
          <w:b/>
          <w:sz w:val="24"/>
          <w:szCs w:val="24"/>
        </w:rPr>
        <w:t>КРЫМСКИЙ ИННОВАЦИОННЫЙ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E91">
        <w:rPr>
          <w:rFonts w:ascii="Times New Roman" w:hAnsi="Times New Roman" w:cs="Times New Roman"/>
          <w:b/>
          <w:sz w:val="24"/>
          <w:szCs w:val="24"/>
        </w:rPr>
        <w:t xml:space="preserve">«ДОБЫЧА ЧИСТОЙ СОЛИ </w:t>
      </w:r>
      <w:r w:rsidRPr="00404E91">
        <w:rPr>
          <w:rFonts w:ascii="Times New Roman" w:hAnsi="Times New Roman" w:cs="Times New Roman"/>
          <w:b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E91">
        <w:rPr>
          <w:rFonts w:ascii="Times New Roman" w:hAnsi="Times New Roman" w:cs="Times New Roman"/>
          <w:b/>
          <w:sz w:val="24"/>
          <w:szCs w:val="24"/>
        </w:rPr>
        <w:t>ИЗ МОРСКОЙ ВОДЫ»</w:t>
      </w:r>
    </w:p>
    <w:p w:rsidR="000830A4" w:rsidRPr="000830A4" w:rsidRDefault="000830A4" w:rsidP="00404E9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Проектом предусматривается разработка новой эффективной технологии получения чи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той морской соли 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NaCl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крымском солепромысле «Сасык-Сиваш».  Реализация Прое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83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предлагается на основе новых прорывных сверхзвуковых вакуумных технологий Н.А. Шестеренко и вихревых установок «мгновенного» вскипания Ю.М. Красильникова.</w:t>
      </w:r>
    </w:p>
    <w:p w:rsidR="00404E91" w:rsidRPr="00404E91" w:rsidRDefault="00404E91" w:rsidP="00404E91">
      <w:pPr>
        <w:tabs>
          <w:tab w:val="left" w:pos="2434"/>
        </w:tabs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341" w:rsidRPr="00A62061" w:rsidRDefault="008A5341" w:rsidP="00404E91">
      <w:pPr>
        <w:tabs>
          <w:tab w:val="left" w:pos="2434"/>
        </w:tabs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 xml:space="preserve">В работе рассмотрены вопросы практического </w:t>
      </w:r>
      <w:r w:rsidR="00681A38" w:rsidRPr="00A62061">
        <w:rPr>
          <w:rFonts w:ascii="Times New Roman" w:hAnsi="Times New Roman" w:cs="Times New Roman"/>
          <w:sz w:val="24"/>
          <w:szCs w:val="24"/>
        </w:rPr>
        <w:t xml:space="preserve">применения запатентованных  устройств и технологий для малозатратного получения </w:t>
      </w:r>
      <w:r w:rsidR="00681A38" w:rsidRPr="001C320A">
        <w:rPr>
          <w:rFonts w:ascii="Times New Roman" w:hAnsi="Times New Roman" w:cs="Times New Roman"/>
          <w:b/>
          <w:sz w:val="24"/>
          <w:szCs w:val="24"/>
        </w:rPr>
        <w:t xml:space="preserve">чистой соли </w:t>
      </w:r>
      <w:r w:rsidR="00681A38" w:rsidRPr="001C320A">
        <w:rPr>
          <w:rFonts w:ascii="Times New Roman" w:hAnsi="Times New Roman" w:cs="Times New Roman"/>
          <w:b/>
          <w:sz w:val="24"/>
          <w:szCs w:val="24"/>
          <w:lang w:val="en-US"/>
        </w:rPr>
        <w:t>NaCl</w:t>
      </w:r>
      <w:r w:rsidR="00681A38" w:rsidRPr="00A62061">
        <w:rPr>
          <w:rFonts w:ascii="Times New Roman" w:hAnsi="Times New Roman" w:cs="Times New Roman"/>
          <w:sz w:val="24"/>
          <w:szCs w:val="24"/>
        </w:rPr>
        <w:t xml:space="preserve"> из морской воды.</w:t>
      </w:r>
    </w:p>
    <w:p w:rsidR="00A62061" w:rsidRPr="00A62061" w:rsidRDefault="00681A38" w:rsidP="00404E91">
      <w:pPr>
        <w:tabs>
          <w:tab w:val="left" w:pos="2434"/>
        </w:tabs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 xml:space="preserve">Предлагается использование </w:t>
      </w:r>
      <w:r w:rsidR="00054F88" w:rsidRPr="00A62061">
        <w:rPr>
          <w:rFonts w:ascii="Times New Roman" w:hAnsi="Times New Roman" w:cs="Times New Roman"/>
          <w:sz w:val="24"/>
          <w:szCs w:val="24"/>
        </w:rPr>
        <w:t xml:space="preserve">сверхзвуковых вакуумных технологий и </w:t>
      </w:r>
      <w:r w:rsidR="00A62061">
        <w:rPr>
          <w:rFonts w:ascii="Times New Roman" w:hAnsi="Times New Roman" w:cs="Times New Roman"/>
          <w:sz w:val="24"/>
          <w:szCs w:val="24"/>
        </w:rPr>
        <w:t>насадок</w:t>
      </w:r>
      <w:r w:rsidR="00054F88" w:rsidRPr="00A62061">
        <w:rPr>
          <w:rFonts w:ascii="Times New Roman" w:hAnsi="Times New Roman" w:cs="Times New Roman"/>
          <w:sz w:val="24"/>
          <w:szCs w:val="24"/>
        </w:rPr>
        <w:t xml:space="preserve"> Николая Шестеренко и вихревых установок «мгновенного» вскипания Юрия Красильникова, а также других аппаратов струйных технологий для малозатратного получения чистой соли </w:t>
      </w:r>
      <w:r w:rsidR="00054F88"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054F88" w:rsidRPr="00A62061">
        <w:rPr>
          <w:rFonts w:ascii="Times New Roman" w:hAnsi="Times New Roman" w:cs="Times New Roman"/>
          <w:sz w:val="24"/>
          <w:szCs w:val="24"/>
        </w:rPr>
        <w:t xml:space="preserve"> из р</w:t>
      </w:r>
      <w:r w:rsidR="00054F88" w:rsidRPr="00A62061">
        <w:rPr>
          <w:rFonts w:ascii="Times New Roman" w:hAnsi="Times New Roman" w:cs="Times New Roman"/>
          <w:sz w:val="24"/>
          <w:szCs w:val="24"/>
        </w:rPr>
        <w:t>а</w:t>
      </w:r>
      <w:r w:rsidR="00054F88" w:rsidRPr="00A62061">
        <w:rPr>
          <w:rFonts w:ascii="Times New Roman" w:hAnsi="Times New Roman" w:cs="Times New Roman"/>
          <w:sz w:val="24"/>
          <w:szCs w:val="24"/>
        </w:rPr>
        <w:t>пы крымского озера Сасык-Сиваш</w:t>
      </w:r>
      <w:r w:rsidR="00E40E33">
        <w:rPr>
          <w:rFonts w:ascii="Times New Roman" w:hAnsi="Times New Roman" w:cs="Times New Roman"/>
          <w:sz w:val="24"/>
          <w:szCs w:val="24"/>
        </w:rPr>
        <w:t xml:space="preserve">, </w:t>
      </w:r>
      <w:r w:rsidR="00A62061">
        <w:rPr>
          <w:rFonts w:ascii="Times New Roman" w:hAnsi="Times New Roman" w:cs="Times New Roman"/>
          <w:sz w:val="24"/>
          <w:szCs w:val="24"/>
        </w:rPr>
        <w:t>при этом насадок Шестеренко является источником энергии для всех технологических операций, в т.ч. подача рапы из б</w:t>
      </w:r>
      <w:r w:rsidR="004549C7">
        <w:rPr>
          <w:rFonts w:ascii="Times New Roman" w:hAnsi="Times New Roman" w:cs="Times New Roman"/>
          <w:sz w:val="24"/>
          <w:szCs w:val="24"/>
        </w:rPr>
        <w:t>а</w:t>
      </w:r>
      <w:r w:rsidR="00A62061">
        <w:rPr>
          <w:rFonts w:ascii="Times New Roman" w:hAnsi="Times New Roman" w:cs="Times New Roman"/>
          <w:sz w:val="24"/>
          <w:szCs w:val="24"/>
        </w:rPr>
        <w:t>ссейна солепромысла осуществл</w:t>
      </w:r>
      <w:r w:rsidR="00A62061">
        <w:rPr>
          <w:rFonts w:ascii="Times New Roman" w:hAnsi="Times New Roman" w:cs="Times New Roman"/>
          <w:sz w:val="24"/>
          <w:szCs w:val="24"/>
        </w:rPr>
        <w:t>я</w:t>
      </w:r>
      <w:r w:rsidR="00A62061">
        <w:rPr>
          <w:rFonts w:ascii="Times New Roman" w:hAnsi="Times New Roman" w:cs="Times New Roman"/>
          <w:sz w:val="24"/>
          <w:szCs w:val="24"/>
        </w:rPr>
        <w:t>ется с помощью струйных (эжекционных) насосов за счет энергии сверхзвукового воздушного потока, который создает разряжение в корпусе насоса и обеспечивает подъем (эжекцию, всас</w:t>
      </w:r>
      <w:r w:rsidR="00A62061">
        <w:rPr>
          <w:rFonts w:ascii="Times New Roman" w:hAnsi="Times New Roman" w:cs="Times New Roman"/>
          <w:sz w:val="24"/>
          <w:szCs w:val="24"/>
        </w:rPr>
        <w:t>ы</w:t>
      </w:r>
      <w:r w:rsidR="00A62061">
        <w:rPr>
          <w:rFonts w:ascii="Times New Roman" w:hAnsi="Times New Roman" w:cs="Times New Roman"/>
          <w:sz w:val="24"/>
          <w:szCs w:val="24"/>
        </w:rPr>
        <w:t>вание) морской воды и ее дальнейшее быстрое движение в сопле Лаваля и когда вода проходит самую узкую часть сопла Лаваля, ее скорость возрастает, а давление воды (согласно уравнению Бернулли) падает, что приводит к «мгновенному» вскипанию части воды при температуре ок</w:t>
      </w:r>
      <w:r w:rsidR="00A62061">
        <w:rPr>
          <w:rFonts w:ascii="Times New Roman" w:hAnsi="Times New Roman" w:cs="Times New Roman"/>
          <w:sz w:val="24"/>
          <w:szCs w:val="24"/>
        </w:rPr>
        <w:t>о</w:t>
      </w:r>
      <w:r w:rsidR="00A62061">
        <w:rPr>
          <w:rFonts w:ascii="Times New Roman" w:hAnsi="Times New Roman" w:cs="Times New Roman"/>
          <w:sz w:val="24"/>
          <w:szCs w:val="24"/>
        </w:rPr>
        <w:t>ло 20-25</w:t>
      </w:r>
      <w:r w:rsidR="00A620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62061">
        <w:rPr>
          <w:rFonts w:ascii="Times New Roman" w:hAnsi="Times New Roman" w:cs="Times New Roman"/>
          <w:sz w:val="24"/>
          <w:szCs w:val="24"/>
        </w:rPr>
        <w:t xml:space="preserve">С. Смесь пара и воды с большой скоростью поступает в </w:t>
      </w:r>
      <w:r w:rsidR="00A62061" w:rsidRPr="006531D8">
        <w:rPr>
          <w:rFonts w:ascii="Times New Roman" w:hAnsi="Times New Roman" w:cs="Times New Roman"/>
          <w:sz w:val="24"/>
          <w:szCs w:val="24"/>
        </w:rPr>
        <w:t>конденсатор пара</w:t>
      </w:r>
      <w:r w:rsidR="00A62061">
        <w:rPr>
          <w:rFonts w:ascii="Times New Roman" w:hAnsi="Times New Roman" w:cs="Times New Roman"/>
          <w:sz w:val="24"/>
          <w:szCs w:val="24"/>
        </w:rPr>
        <w:t>, в котором пар конденсируется в пресную воду, а остальная часть воды снова поступает на вход сопла Л</w:t>
      </w:r>
      <w:r w:rsidR="00A62061">
        <w:rPr>
          <w:rFonts w:ascii="Times New Roman" w:hAnsi="Times New Roman" w:cs="Times New Roman"/>
          <w:sz w:val="24"/>
          <w:szCs w:val="24"/>
        </w:rPr>
        <w:t>а</w:t>
      </w:r>
      <w:r w:rsidR="00A62061">
        <w:rPr>
          <w:rFonts w:ascii="Times New Roman" w:hAnsi="Times New Roman" w:cs="Times New Roman"/>
          <w:sz w:val="24"/>
          <w:szCs w:val="24"/>
        </w:rPr>
        <w:t>валя и снова «мгновенно» вскипает. Когда концентрация соли в этой морской воде достигает величины 1,20 г</w:t>
      </w:r>
      <w:r w:rsidR="00A62061" w:rsidRPr="0031783F">
        <w:rPr>
          <w:rFonts w:ascii="Times New Roman" w:hAnsi="Times New Roman" w:cs="Times New Roman"/>
          <w:sz w:val="24"/>
          <w:szCs w:val="24"/>
        </w:rPr>
        <w:t>/</w:t>
      </w:r>
      <w:r w:rsidR="00A62061">
        <w:rPr>
          <w:rFonts w:ascii="Times New Roman" w:hAnsi="Times New Roman" w:cs="Times New Roman"/>
          <w:sz w:val="24"/>
          <w:szCs w:val="24"/>
        </w:rPr>
        <w:t>см</w:t>
      </w:r>
      <w:r w:rsidR="00A620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62061">
        <w:rPr>
          <w:rFonts w:ascii="Times New Roman" w:hAnsi="Times New Roman" w:cs="Times New Roman"/>
          <w:sz w:val="24"/>
          <w:szCs w:val="24"/>
        </w:rPr>
        <w:t xml:space="preserve"> и становится концентрированным рассолом (рапой), то в установке начин</w:t>
      </w:r>
      <w:r w:rsidR="00A62061">
        <w:rPr>
          <w:rFonts w:ascii="Times New Roman" w:hAnsi="Times New Roman" w:cs="Times New Roman"/>
          <w:sz w:val="24"/>
          <w:szCs w:val="24"/>
        </w:rPr>
        <w:t>а</w:t>
      </w:r>
      <w:r w:rsidR="00A62061">
        <w:rPr>
          <w:rFonts w:ascii="Times New Roman" w:hAnsi="Times New Roman" w:cs="Times New Roman"/>
          <w:sz w:val="24"/>
          <w:szCs w:val="24"/>
        </w:rPr>
        <w:t>ет циркулировать новая порция морской воды. Процесс «мгновенного» вскипания морской в</w:t>
      </w:r>
      <w:r w:rsidR="00A62061">
        <w:rPr>
          <w:rFonts w:ascii="Times New Roman" w:hAnsi="Times New Roman" w:cs="Times New Roman"/>
          <w:sz w:val="24"/>
          <w:szCs w:val="24"/>
        </w:rPr>
        <w:t>о</w:t>
      </w:r>
      <w:r w:rsidR="00A62061">
        <w:rPr>
          <w:rFonts w:ascii="Times New Roman" w:hAnsi="Times New Roman" w:cs="Times New Roman"/>
          <w:sz w:val="24"/>
          <w:szCs w:val="24"/>
        </w:rPr>
        <w:t xml:space="preserve">ды может быть осуществлен также  с помощью вихревого </w:t>
      </w:r>
      <w:r w:rsidR="00A62061" w:rsidRPr="00A62061">
        <w:rPr>
          <w:rFonts w:ascii="Times New Roman" w:hAnsi="Times New Roman" w:cs="Times New Roman"/>
          <w:sz w:val="24"/>
          <w:szCs w:val="24"/>
        </w:rPr>
        <w:t>парогенератора Юрия Красильник</w:t>
      </w:r>
      <w:r w:rsidR="00A62061" w:rsidRPr="00A62061">
        <w:rPr>
          <w:rFonts w:ascii="Times New Roman" w:hAnsi="Times New Roman" w:cs="Times New Roman"/>
          <w:sz w:val="24"/>
          <w:szCs w:val="24"/>
        </w:rPr>
        <w:t>о</w:t>
      </w:r>
      <w:r w:rsidR="00A62061" w:rsidRPr="00A62061">
        <w:rPr>
          <w:rFonts w:ascii="Times New Roman" w:hAnsi="Times New Roman" w:cs="Times New Roman"/>
          <w:sz w:val="24"/>
          <w:szCs w:val="24"/>
        </w:rPr>
        <w:t>ва</w:t>
      </w:r>
      <w:r w:rsidR="00A62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341" w:rsidRPr="00A62061" w:rsidRDefault="008A5341" w:rsidP="00404E91">
      <w:pPr>
        <w:spacing w:after="0" w:line="360" w:lineRule="auto"/>
        <w:ind w:right="-1" w:firstLine="851"/>
        <w:jc w:val="both"/>
        <w:rPr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>Научная работа: «</w:t>
      </w:r>
      <w:r w:rsidR="00681A38" w:rsidRPr="00A62061">
        <w:rPr>
          <w:rFonts w:ascii="Times New Roman" w:hAnsi="Times New Roman" w:cs="Times New Roman"/>
          <w:sz w:val="24"/>
          <w:szCs w:val="24"/>
        </w:rPr>
        <w:t xml:space="preserve">Крымский инновационный Проект «Добыча чистой соли </w:t>
      </w:r>
      <w:r w:rsidR="00681A38"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681A38" w:rsidRPr="00A62061">
        <w:rPr>
          <w:rFonts w:ascii="Times New Roman" w:hAnsi="Times New Roman" w:cs="Times New Roman"/>
          <w:sz w:val="24"/>
          <w:szCs w:val="24"/>
        </w:rPr>
        <w:t xml:space="preserve"> из морской воды</w:t>
      </w:r>
      <w:r w:rsidRPr="00A62061">
        <w:rPr>
          <w:rFonts w:ascii="Times New Roman" w:hAnsi="Times New Roman" w:cs="Times New Roman"/>
          <w:sz w:val="24"/>
          <w:szCs w:val="24"/>
        </w:rPr>
        <w:t>»,</w:t>
      </w:r>
      <w:r w:rsidR="00681A38" w:rsidRPr="00A62061">
        <w:rPr>
          <w:rFonts w:ascii="Times New Roman" w:hAnsi="Times New Roman" w:cs="Times New Roman"/>
          <w:sz w:val="24"/>
          <w:szCs w:val="24"/>
        </w:rPr>
        <w:t xml:space="preserve"> </w:t>
      </w:r>
      <w:r w:rsidR="009E1A55">
        <w:rPr>
          <w:rFonts w:ascii="Times New Roman" w:hAnsi="Times New Roman" w:cs="Times New Roman"/>
          <w:sz w:val="24"/>
          <w:szCs w:val="24"/>
        </w:rPr>
        <w:t>27</w:t>
      </w:r>
      <w:r w:rsidRPr="00A62061">
        <w:rPr>
          <w:rFonts w:ascii="Times New Roman" w:hAnsi="Times New Roman" w:cs="Times New Roman"/>
          <w:sz w:val="24"/>
          <w:szCs w:val="24"/>
        </w:rPr>
        <w:t xml:space="preserve"> стр., </w:t>
      </w:r>
      <w:r w:rsidR="006531D8">
        <w:rPr>
          <w:rFonts w:ascii="Times New Roman" w:hAnsi="Times New Roman" w:cs="Times New Roman"/>
          <w:sz w:val="24"/>
          <w:szCs w:val="24"/>
        </w:rPr>
        <w:t>6</w:t>
      </w:r>
      <w:r w:rsidRPr="00A62061">
        <w:rPr>
          <w:rFonts w:ascii="Times New Roman" w:hAnsi="Times New Roman" w:cs="Times New Roman"/>
          <w:sz w:val="24"/>
          <w:szCs w:val="24"/>
        </w:rPr>
        <w:t xml:space="preserve"> рис., </w:t>
      </w:r>
      <w:r w:rsidR="006531D8">
        <w:rPr>
          <w:rFonts w:ascii="Times New Roman" w:hAnsi="Times New Roman" w:cs="Times New Roman"/>
          <w:sz w:val="24"/>
          <w:szCs w:val="24"/>
        </w:rPr>
        <w:t>5</w:t>
      </w:r>
      <w:r w:rsidRPr="00A62061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6531D8">
        <w:rPr>
          <w:rFonts w:ascii="Times New Roman" w:hAnsi="Times New Roman" w:cs="Times New Roman"/>
          <w:sz w:val="24"/>
          <w:szCs w:val="24"/>
        </w:rPr>
        <w:t>й,</w:t>
      </w:r>
      <w:r w:rsidRPr="00A62061">
        <w:rPr>
          <w:rFonts w:ascii="Times New Roman" w:hAnsi="Times New Roman" w:cs="Times New Roman"/>
          <w:sz w:val="24"/>
          <w:szCs w:val="24"/>
        </w:rPr>
        <w:t xml:space="preserve">  </w:t>
      </w:r>
      <w:r w:rsidR="006531D8">
        <w:rPr>
          <w:rFonts w:ascii="Times New Roman" w:hAnsi="Times New Roman" w:cs="Times New Roman"/>
          <w:sz w:val="24"/>
          <w:szCs w:val="24"/>
        </w:rPr>
        <w:t>8</w:t>
      </w:r>
      <w:r w:rsidRPr="00A62061">
        <w:rPr>
          <w:rFonts w:ascii="Times New Roman" w:hAnsi="Times New Roman" w:cs="Times New Roman"/>
          <w:sz w:val="24"/>
          <w:szCs w:val="24"/>
        </w:rPr>
        <w:t xml:space="preserve"> илл,  </w:t>
      </w:r>
      <w:r w:rsidR="006531D8">
        <w:rPr>
          <w:rFonts w:ascii="Times New Roman" w:hAnsi="Times New Roman" w:cs="Times New Roman"/>
          <w:sz w:val="24"/>
          <w:szCs w:val="24"/>
        </w:rPr>
        <w:t>13</w:t>
      </w:r>
      <w:r w:rsidRPr="00A62061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6531D8">
        <w:rPr>
          <w:rFonts w:ascii="Times New Roman" w:hAnsi="Times New Roman" w:cs="Times New Roman"/>
          <w:sz w:val="24"/>
          <w:szCs w:val="24"/>
        </w:rPr>
        <w:t>ов</w:t>
      </w:r>
      <w:r w:rsidRPr="00A62061">
        <w:rPr>
          <w:rFonts w:ascii="Times New Roman" w:hAnsi="Times New Roman" w:cs="Times New Roman"/>
          <w:sz w:val="24"/>
          <w:szCs w:val="24"/>
        </w:rPr>
        <w:t>.</w:t>
      </w:r>
    </w:p>
    <w:p w:rsidR="00404E91" w:rsidRDefault="008A5341" w:rsidP="00D82B05">
      <w:pPr>
        <w:tabs>
          <w:tab w:val="right" w:pos="9355"/>
        </w:tabs>
        <w:ind w:right="-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404E91" w:rsidRDefault="00404E91" w:rsidP="00D82B05">
      <w:pPr>
        <w:tabs>
          <w:tab w:val="right" w:pos="9355"/>
        </w:tabs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404E91" w:rsidRDefault="00404E91" w:rsidP="00D82B05">
      <w:pPr>
        <w:tabs>
          <w:tab w:val="right" w:pos="9355"/>
        </w:tabs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404E91" w:rsidRDefault="00404E91" w:rsidP="00D82B05">
      <w:pPr>
        <w:tabs>
          <w:tab w:val="right" w:pos="9355"/>
        </w:tabs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404E91" w:rsidRDefault="00404E91" w:rsidP="00D82B05">
      <w:pPr>
        <w:tabs>
          <w:tab w:val="right" w:pos="9355"/>
        </w:tabs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A65954" w:rsidRPr="00052E44" w:rsidRDefault="00561FCD" w:rsidP="00D82B05">
      <w:pPr>
        <w:tabs>
          <w:tab w:val="right" w:pos="9355"/>
        </w:tabs>
        <w:ind w:right="-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195" type="#_x0000_t202" style="position:absolute;margin-left:476.2pt;margin-top:-14.35pt;width:26.85pt;height:23.1pt;z-index:251853824" stroked="f">
            <v:textbox style="mso-next-textbox:#_x0000_s1195">
              <w:txbxContent>
                <w:p w:rsidR="00561FCD" w:rsidRDefault="00561FCD" w:rsidP="004158A3">
                  <w:r>
                    <w:t>4</w:t>
                  </w:r>
                </w:p>
              </w:txbxContent>
            </v:textbox>
          </v:shape>
        </w:pict>
      </w:r>
      <w:r w:rsidR="00404E91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A65954" w:rsidRPr="00052E44">
        <w:rPr>
          <w:rFonts w:ascii="Times New Roman" w:hAnsi="Times New Roman" w:cs="Times New Roman"/>
          <w:b/>
          <w:sz w:val="32"/>
          <w:szCs w:val="32"/>
        </w:rPr>
        <w:t>Введение</w:t>
      </w:r>
      <w:r w:rsidR="004158A3">
        <w:rPr>
          <w:rFonts w:ascii="Times New Roman" w:hAnsi="Times New Roman" w:cs="Times New Roman"/>
          <w:b/>
          <w:sz w:val="32"/>
          <w:szCs w:val="32"/>
        </w:rPr>
        <w:tab/>
      </w:r>
    </w:p>
    <w:p w:rsidR="00D964C1" w:rsidRPr="00A62061" w:rsidRDefault="003B286E" w:rsidP="00D82B05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>Моя научно-исследовательская работа</w:t>
      </w:r>
      <w:r w:rsidR="00D964C1" w:rsidRPr="00A62061">
        <w:rPr>
          <w:rFonts w:ascii="Times New Roman" w:hAnsi="Times New Roman" w:cs="Times New Roman"/>
          <w:sz w:val="24"/>
          <w:szCs w:val="24"/>
        </w:rPr>
        <w:t xml:space="preserve"> </w:t>
      </w:r>
      <w:r w:rsidR="00A62061" w:rsidRPr="00A62061">
        <w:rPr>
          <w:rFonts w:ascii="Times New Roman" w:hAnsi="Times New Roman" w:cs="Times New Roman"/>
          <w:sz w:val="24"/>
          <w:szCs w:val="24"/>
        </w:rPr>
        <w:t xml:space="preserve">«Крымский инновационный Проект «Добыча чистой соли </w:t>
      </w:r>
      <w:r w:rsidR="00A62061"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A62061" w:rsidRPr="00A62061">
        <w:rPr>
          <w:rFonts w:ascii="Times New Roman" w:hAnsi="Times New Roman" w:cs="Times New Roman"/>
          <w:sz w:val="24"/>
          <w:szCs w:val="24"/>
        </w:rPr>
        <w:t xml:space="preserve"> из морской воды»</w:t>
      </w:r>
      <w:r w:rsidR="00A62061">
        <w:rPr>
          <w:rFonts w:ascii="Times New Roman" w:hAnsi="Times New Roman" w:cs="Times New Roman"/>
          <w:sz w:val="24"/>
          <w:szCs w:val="24"/>
        </w:rPr>
        <w:t xml:space="preserve"> является продолжением исследовательской работы, выпо</w:t>
      </w:r>
      <w:r w:rsidR="00A62061">
        <w:rPr>
          <w:rFonts w:ascii="Times New Roman" w:hAnsi="Times New Roman" w:cs="Times New Roman"/>
          <w:sz w:val="24"/>
          <w:szCs w:val="24"/>
        </w:rPr>
        <w:t>л</w:t>
      </w:r>
      <w:r w:rsidR="00A62061">
        <w:rPr>
          <w:rFonts w:ascii="Times New Roman" w:hAnsi="Times New Roman" w:cs="Times New Roman"/>
          <w:sz w:val="24"/>
          <w:szCs w:val="24"/>
        </w:rPr>
        <w:t xml:space="preserve">ненной в рамках </w:t>
      </w:r>
      <w:r w:rsidR="00A6206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4D55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A62061">
        <w:rPr>
          <w:rFonts w:ascii="Times New Roman" w:hAnsi="Times New Roman" w:cs="Times New Roman"/>
          <w:sz w:val="24"/>
          <w:szCs w:val="24"/>
        </w:rPr>
        <w:t>рымского форума талантливых и одаренных детей</w:t>
      </w:r>
      <w:r w:rsidR="00384D55">
        <w:rPr>
          <w:rFonts w:ascii="Times New Roman" w:hAnsi="Times New Roman" w:cs="Times New Roman"/>
          <w:sz w:val="24"/>
          <w:szCs w:val="24"/>
        </w:rPr>
        <w:t xml:space="preserve"> «Интеллектуальный старт-ап» (28-31 марта 2016 г).</w:t>
      </w:r>
    </w:p>
    <w:p w:rsidR="00B95073" w:rsidRDefault="00B95073" w:rsidP="00D82B05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 xml:space="preserve">Данная работа является </w:t>
      </w:r>
      <w:r w:rsidR="00B62F09" w:rsidRPr="00A62061">
        <w:rPr>
          <w:rFonts w:ascii="Times New Roman" w:hAnsi="Times New Roman" w:cs="Times New Roman"/>
          <w:sz w:val="24"/>
          <w:szCs w:val="24"/>
        </w:rPr>
        <w:t>инновационной</w:t>
      </w:r>
      <w:r w:rsidR="00384D55">
        <w:rPr>
          <w:rFonts w:ascii="Times New Roman" w:hAnsi="Times New Roman" w:cs="Times New Roman"/>
          <w:sz w:val="24"/>
          <w:szCs w:val="24"/>
        </w:rPr>
        <w:t xml:space="preserve"> проектной </w:t>
      </w:r>
      <w:r w:rsidR="000830A4">
        <w:rPr>
          <w:rFonts w:ascii="Times New Roman" w:hAnsi="Times New Roman" w:cs="Times New Roman"/>
          <w:sz w:val="24"/>
          <w:szCs w:val="24"/>
        </w:rPr>
        <w:t xml:space="preserve">концептуальной </w:t>
      </w:r>
      <w:r w:rsidR="00384D55">
        <w:rPr>
          <w:rFonts w:ascii="Times New Roman" w:hAnsi="Times New Roman" w:cs="Times New Roman"/>
          <w:sz w:val="24"/>
          <w:szCs w:val="24"/>
        </w:rPr>
        <w:t>проработкой</w:t>
      </w:r>
      <w:r w:rsidRPr="00A62061">
        <w:rPr>
          <w:rFonts w:ascii="Times New Roman" w:hAnsi="Times New Roman" w:cs="Times New Roman"/>
          <w:sz w:val="24"/>
          <w:szCs w:val="24"/>
        </w:rPr>
        <w:t xml:space="preserve"> ко</w:t>
      </w:r>
      <w:r w:rsidRPr="00A62061">
        <w:rPr>
          <w:rFonts w:ascii="Times New Roman" w:hAnsi="Times New Roman" w:cs="Times New Roman"/>
          <w:sz w:val="24"/>
          <w:szCs w:val="24"/>
        </w:rPr>
        <w:t>н</w:t>
      </w:r>
      <w:r w:rsidRPr="00A62061">
        <w:rPr>
          <w:rFonts w:ascii="Times New Roman" w:hAnsi="Times New Roman" w:cs="Times New Roman"/>
          <w:sz w:val="24"/>
          <w:szCs w:val="24"/>
        </w:rPr>
        <w:t>кретно</w:t>
      </w:r>
      <w:r w:rsidR="00384D55">
        <w:rPr>
          <w:rFonts w:ascii="Times New Roman" w:hAnsi="Times New Roman" w:cs="Times New Roman"/>
          <w:sz w:val="24"/>
          <w:szCs w:val="24"/>
        </w:rPr>
        <w:t>й</w:t>
      </w:r>
      <w:r w:rsidRPr="00A62061">
        <w:rPr>
          <w:rFonts w:ascii="Times New Roman" w:hAnsi="Times New Roman" w:cs="Times New Roman"/>
          <w:sz w:val="24"/>
          <w:szCs w:val="24"/>
        </w:rPr>
        <w:t xml:space="preserve"> </w:t>
      </w:r>
      <w:r w:rsidR="00384D55">
        <w:rPr>
          <w:rFonts w:ascii="Times New Roman" w:hAnsi="Times New Roman" w:cs="Times New Roman"/>
          <w:sz w:val="24"/>
          <w:szCs w:val="24"/>
        </w:rPr>
        <w:t>технологии д</w:t>
      </w:r>
      <w:r w:rsidR="00384D55" w:rsidRPr="00A62061">
        <w:rPr>
          <w:rFonts w:ascii="Times New Roman" w:hAnsi="Times New Roman" w:cs="Times New Roman"/>
          <w:sz w:val="24"/>
          <w:szCs w:val="24"/>
        </w:rPr>
        <w:t>обыч</w:t>
      </w:r>
      <w:r w:rsidR="00384D55">
        <w:rPr>
          <w:rFonts w:ascii="Times New Roman" w:hAnsi="Times New Roman" w:cs="Times New Roman"/>
          <w:sz w:val="24"/>
          <w:szCs w:val="24"/>
        </w:rPr>
        <w:t>и</w:t>
      </w:r>
      <w:r w:rsidR="00384D55" w:rsidRPr="00A62061">
        <w:rPr>
          <w:rFonts w:ascii="Times New Roman" w:hAnsi="Times New Roman" w:cs="Times New Roman"/>
          <w:sz w:val="24"/>
          <w:szCs w:val="24"/>
        </w:rPr>
        <w:t xml:space="preserve"> чистой соли </w:t>
      </w:r>
      <w:r w:rsidR="00384D55"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384D55" w:rsidRPr="00A62061">
        <w:rPr>
          <w:rFonts w:ascii="Times New Roman" w:hAnsi="Times New Roman" w:cs="Times New Roman"/>
          <w:sz w:val="24"/>
          <w:szCs w:val="24"/>
        </w:rPr>
        <w:t xml:space="preserve"> из </w:t>
      </w:r>
      <w:r w:rsidR="00384D55">
        <w:rPr>
          <w:rFonts w:ascii="Times New Roman" w:hAnsi="Times New Roman" w:cs="Times New Roman"/>
          <w:sz w:val="24"/>
          <w:szCs w:val="24"/>
        </w:rPr>
        <w:t>рапы Крымского солепромысла «Сасык-Сиваш».</w:t>
      </w:r>
    </w:p>
    <w:p w:rsidR="00384D55" w:rsidRDefault="00384D55" w:rsidP="00D82B05">
      <w:pPr>
        <w:tabs>
          <w:tab w:val="left" w:pos="2434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известна технология получения хлорида натрия </w:t>
      </w:r>
      <w:r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A62061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рапы на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лепромысле «Сасык-Сиваш».</w:t>
      </w:r>
      <w:r w:rsidR="00083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 технология известна около 150 лет, она обеспечивает получ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соли </w:t>
      </w:r>
      <w:r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sz w:val="24"/>
          <w:szCs w:val="24"/>
        </w:rPr>
        <w:t xml:space="preserve"> за счет использования солнечной энергии для выпаривания морской воды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вышения концентрации солей в рапе.</w:t>
      </w:r>
    </w:p>
    <w:p w:rsidR="00384D55" w:rsidRDefault="00384D55" w:rsidP="00D82B05">
      <w:pPr>
        <w:tabs>
          <w:tab w:val="left" w:pos="2434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этой технологии присущ</w:t>
      </w:r>
      <w:r w:rsidR="00F17EA6">
        <w:rPr>
          <w:rFonts w:ascii="Times New Roman" w:hAnsi="Times New Roman" w:cs="Times New Roman"/>
          <w:sz w:val="24"/>
          <w:szCs w:val="24"/>
        </w:rPr>
        <w:t xml:space="preserve">и некоторые </w:t>
      </w:r>
      <w:r>
        <w:rPr>
          <w:rFonts w:ascii="Times New Roman" w:hAnsi="Times New Roman" w:cs="Times New Roman"/>
          <w:sz w:val="24"/>
          <w:szCs w:val="24"/>
        </w:rPr>
        <w:t>органические недостатки</w:t>
      </w:r>
      <w:r w:rsidR="00F17EA6">
        <w:rPr>
          <w:rFonts w:ascii="Times New Roman" w:hAnsi="Times New Roman" w:cs="Times New Roman"/>
          <w:sz w:val="24"/>
          <w:szCs w:val="24"/>
        </w:rPr>
        <w:t>, которые нево</w:t>
      </w:r>
      <w:r w:rsidR="00F17EA6">
        <w:rPr>
          <w:rFonts w:ascii="Times New Roman" w:hAnsi="Times New Roman" w:cs="Times New Roman"/>
          <w:sz w:val="24"/>
          <w:szCs w:val="24"/>
        </w:rPr>
        <w:t>з</w:t>
      </w:r>
      <w:r w:rsidR="00F17EA6">
        <w:rPr>
          <w:rFonts w:ascii="Times New Roman" w:hAnsi="Times New Roman" w:cs="Times New Roman"/>
          <w:sz w:val="24"/>
          <w:szCs w:val="24"/>
        </w:rPr>
        <w:t>можно устранить в данной технологической цепочке.</w:t>
      </w:r>
    </w:p>
    <w:p w:rsidR="00F17EA6" w:rsidRDefault="00F17EA6" w:rsidP="00D82B05">
      <w:pPr>
        <w:tabs>
          <w:tab w:val="left" w:pos="2434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главным недостатком является загрязнение рапы бассейнов солепромысла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личными крупными и мелкими посторонними частицами</w:t>
      </w:r>
      <w:r w:rsidR="00404E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91">
        <w:rPr>
          <w:rFonts w:ascii="Times New Roman" w:hAnsi="Times New Roman" w:cs="Times New Roman"/>
          <w:sz w:val="24"/>
          <w:szCs w:val="24"/>
        </w:rPr>
        <w:t xml:space="preserve">«экологическая грязь» - </w:t>
      </w:r>
      <w:r>
        <w:rPr>
          <w:rFonts w:ascii="Times New Roman" w:hAnsi="Times New Roman" w:cs="Times New Roman"/>
          <w:sz w:val="24"/>
          <w:szCs w:val="24"/>
        </w:rPr>
        <w:t>мусор, пыль, «техн</w:t>
      </w:r>
      <w:r w:rsidR="00B15A90">
        <w:rPr>
          <w:rFonts w:ascii="Times New Roman" w:hAnsi="Times New Roman" w:cs="Times New Roman"/>
          <w:sz w:val="24"/>
          <w:szCs w:val="24"/>
        </w:rPr>
        <w:t>олог</w:t>
      </w:r>
      <w:r>
        <w:rPr>
          <w:rFonts w:ascii="Times New Roman" w:hAnsi="Times New Roman" w:cs="Times New Roman"/>
          <w:sz w:val="24"/>
          <w:szCs w:val="24"/>
        </w:rPr>
        <w:t xml:space="preserve">ическая грязь» </w:t>
      </w:r>
      <w:r w:rsidR="00404E91">
        <w:rPr>
          <w:rFonts w:ascii="Times New Roman" w:hAnsi="Times New Roman" w:cs="Times New Roman"/>
          <w:sz w:val="24"/>
          <w:szCs w:val="24"/>
        </w:rPr>
        <w:t xml:space="preserve">- работа механизмов </w:t>
      </w:r>
      <w:r>
        <w:rPr>
          <w:rFonts w:ascii="Times New Roman" w:hAnsi="Times New Roman" w:cs="Times New Roman"/>
          <w:sz w:val="24"/>
          <w:szCs w:val="24"/>
        </w:rPr>
        <w:t>при уборке и перемещении соли и пр.</w:t>
      </w:r>
    </w:p>
    <w:p w:rsidR="00F17EA6" w:rsidRDefault="00F17EA6" w:rsidP="00D82B05">
      <w:pPr>
        <w:tabs>
          <w:tab w:val="left" w:pos="2434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Причиной этого является открытое (не защищенное) расположение бассейнов с рапой на открытом пространстве. Это устранить невозможно, т.к. любые «зонтики» и «крыши» над бассейнами приведут к удорожанию строительства и эксплуатации солепромысла.</w:t>
      </w:r>
    </w:p>
    <w:p w:rsidR="00F17EA6" w:rsidRPr="004E63FB" w:rsidRDefault="001C320A" w:rsidP="00D82B05">
      <w:pPr>
        <w:tabs>
          <w:tab w:val="left" w:pos="2434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м</w:t>
      </w:r>
      <w:r w:rsidR="00F17EA6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17EA6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17EA6">
        <w:rPr>
          <w:rFonts w:ascii="Times New Roman" w:hAnsi="Times New Roman" w:cs="Times New Roman"/>
          <w:sz w:val="24"/>
          <w:szCs w:val="24"/>
        </w:rPr>
        <w:t xml:space="preserve"> заключается в том, чтобы «грязную» рапу из бассейна сначала очистить, а затем с помощью </w:t>
      </w:r>
      <w:r w:rsidR="00384D55" w:rsidRPr="00A62061">
        <w:rPr>
          <w:rFonts w:ascii="Times New Roman" w:hAnsi="Times New Roman" w:cs="Times New Roman"/>
          <w:sz w:val="24"/>
          <w:szCs w:val="24"/>
        </w:rPr>
        <w:t xml:space="preserve">сверхзвуковых вакуумных технологий и </w:t>
      </w:r>
      <w:r w:rsidR="00384D55">
        <w:rPr>
          <w:rFonts w:ascii="Times New Roman" w:hAnsi="Times New Roman" w:cs="Times New Roman"/>
          <w:sz w:val="24"/>
          <w:szCs w:val="24"/>
        </w:rPr>
        <w:t>насадок</w:t>
      </w:r>
      <w:r w:rsidR="00384D55" w:rsidRPr="00A62061">
        <w:rPr>
          <w:rFonts w:ascii="Times New Roman" w:hAnsi="Times New Roman" w:cs="Times New Roman"/>
          <w:sz w:val="24"/>
          <w:szCs w:val="24"/>
        </w:rPr>
        <w:t xml:space="preserve"> Николая Шестеренко и вихревых установок «мгновенного» вскипания Юрия Красильникова</w:t>
      </w:r>
      <w:r w:rsidR="00F17EA6">
        <w:rPr>
          <w:rFonts w:ascii="Times New Roman" w:hAnsi="Times New Roman" w:cs="Times New Roman"/>
          <w:sz w:val="24"/>
          <w:szCs w:val="24"/>
        </w:rPr>
        <w:t xml:space="preserve"> удалить «лищнюю» воду (т.е. повысить концентрацию</w:t>
      </w:r>
      <w:r w:rsidR="00B15A90">
        <w:rPr>
          <w:rFonts w:ascii="Times New Roman" w:hAnsi="Times New Roman" w:cs="Times New Roman"/>
          <w:sz w:val="24"/>
          <w:szCs w:val="24"/>
        </w:rPr>
        <w:t xml:space="preserve"> солей в</w:t>
      </w:r>
      <w:r w:rsidR="00F17EA6">
        <w:rPr>
          <w:rFonts w:ascii="Times New Roman" w:hAnsi="Times New Roman" w:cs="Times New Roman"/>
          <w:sz w:val="24"/>
          <w:szCs w:val="24"/>
        </w:rPr>
        <w:t xml:space="preserve"> чистой рапы), а затем в кристаллизаторе осадить соли </w:t>
      </w:r>
      <w:r w:rsidR="004E63FB"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4E63FB">
        <w:rPr>
          <w:rFonts w:ascii="Times New Roman" w:hAnsi="Times New Roman" w:cs="Times New Roman"/>
          <w:sz w:val="24"/>
          <w:szCs w:val="24"/>
        </w:rPr>
        <w:t xml:space="preserve">, а оставшуюся  рапу слить в море или продолжить процесс </w:t>
      </w:r>
      <w:r w:rsidR="00181203">
        <w:rPr>
          <w:rFonts w:ascii="Times New Roman" w:hAnsi="Times New Roman" w:cs="Times New Roman"/>
          <w:sz w:val="24"/>
          <w:szCs w:val="24"/>
        </w:rPr>
        <w:t>удаления «ли</w:t>
      </w:r>
      <w:r w:rsidR="00181203">
        <w:rPr>
          <w:rFonts w:ascii="Times New Roman" w:hAnsi="Times New Roman" w:cs="Times New Roman"/>
          <w:sz w:val="24"/>
          <w:szCs w:val="24"/>
        </w:rPr>
        <w:t>ш</w:t>
      </w:r>
      <w:r w:rsidR="00181203">
        <w:rPr>
          <w:rFonts w:ascii="Times New Roman" w:hAnsi="Times New Roman" w:cs="Times New Roman"/>
          <w:sz w:val="24"/>
          <w:szCs w:val="24"/>
        </w:rPr>
        <w:t xml:space="preserve">ней» воды </w:t>
      </w:r>
      <w:r w:rsidR="004E63FB">
        <w:rPr>
          <w:rFonts w:ascii="Times New Roman" w:hAnsi="Times New Roman" w:cs="Times New Roman"/>
          <w:sz w:val="24"/>
          <w:szCs w:val="24"/>
        </w:rPr>
        <w:t>дальше до получения солей магния.</w:t>
      </w:r>
    </w:p>
    <w:p w:rsidR="000830A4" w:rsidRDefault="000830A4" w:rsidP="00D82B05">
      <w:pPr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0A4" w:rsidRDefault="000830A4" w:rsidP="00D82B05">
      <w:pPr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3E0" w:rsidRDefault="003D73E0" w:rsidP="00D82B05">
      <w:pPr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196" type="#_x0000_t202" style="position:absolute;left:0;text-align:left;margin-left:473.65pt;margin-top:-15.55pt;width:26.85pt;height:23.1pt;z-index:251854848" stroked="f">
            <v:textbox style="mso-next-textbox:#_x0000_s1196">
              <w:txbxContent>
                <w:p w:rsidR="00561FCD" w:rsidRDefault="00561FCD" w:rsidP="00561FCD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Цель и задачи НИР</w:t>
      </w:r>
    </w:p>
    <w:p w:rsidR="00BB17B3" w:rsidRPr="00A62061" w:rsidRDefault="009E06EA" w:rsidP="00D82B05">
      <w:pPr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061">
        <w:rPr>
          <w:rFonts w:ascii="Times New Roman" w:hAnsi="Times New Roman" w:cs="Times New Roman"/>
          <w:b/>
          <w:sz w:val="24"/>
          <w:szCs w:val="24"/>
        </w:rPr>
        <w:t>Цел</w:t>
      </w:r>
      <w:r w:rsidR="00BB17B3" w:rsidRPr="00A62061">
        <w:rPr>
          <w:rFonts w:ascii="Times New Roman" w:hAnsi="Times New Roman" w:cs="Times New Roman"/>
          <w:b/>
          <w:sz w:val="24"/>
          <w:szCs w:val="24"/>
        </w:rPr>
        <w:t>ь работы:</w:t>
      </w:r>
    </w:p>
    <w:p w:rsidR="004E63FB" w:rsidRPr="004E63FB" w:rsidRDefault="00BB17B3" w:rsidP="00D82B05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 xml:space="preserve">- </w:t>
      </w:r>
      <w:r w:rsidR="00B75050" w:rsidRPr="00A62061">
        <w:rPr>
          <w:rFonts w:ascii="Times New Roman" w:hAnsi="Times New Roman" w:cs="Times New Roman"/>
          <w:sz w:val="24"/>
          <w:szCs w:val="24"/>
        </w:rPr>
        <w:t>разработка</w:t>
      </w:r>
      <w:r w:rsidR="004E63FB">
        <w:rPr>
          <w:rFonts w:ascii="Times New Roman" w:hAnsi="Times New Roman" w:cs="Times New Roman"/>
          <w:sz w:val="24"/>
          <w:szCs w:val="24"/>
        </w:rPr>
        <w:t xml:space="preserve"> </w:t>
      </w:r>
      <w:r w:rsidR="00181203" w:rsidRPr="00181203">
        <w:rPr>
          <w:rFonts w:ascii="Times New Roman" w:hAnsi="Times New Roman" w:cs="Times New Roman"/>
          <w:b/>
          <w:sz w:val="24"/>
          <w:szCs w:val="24"/>
          <w:u w:val="single"/>
        </w:rPr>
        <w:t>эскизного варианта</w:t>
      </w:r>
      <w:r w:rsidR="00181203">
        <w:rPr>
          <w:rFonts w:ascii="Times New Roman" w:hAnsi="Times New Roman" w:cs="Times New Roman"/>
          <w:sz w:val="24"/>
          <w:szCs w:val="24"/>
        </w:rPr>
        <w:t xml:space="preserve"> </w:t>
      </w:r>
      <w:r w:rsidR="004E63FB">
        <w:rPr>
          <w:rFonts w:ascii="Times New Roman" w:hAnsi="Times New Roman" w:cs="Times New Roman"/>
          <w:sz w:val="24"/>
          <w:szCs w:val="24"/>
        </w:rPr>
        <w:t xml:space="preserve">инновационного Проекта </w:t>
      </w:r>
      <w:r w:rsidR="000830A4">
        <w:rPr>
          <w:rFonts w:ascii="Times New Roman" w:hAnsi="Times New Roman" w:cs="Times New Roman"/>
          <w:sz w:val="24"/>
          <w:szCs w:val="24"/>
        </w:rPr>
        <w:t>высокоэффективного пр</w:t>
      </w:r>
      <w:r w:rsidR="000830A4">
        <w:rPr>
          <w:rFonts w:ascii="Times New Roman" w:hAnsi="Times New Roman" w:cs="Times New Roman"/>
          <w:sz w:val="24"/>
          <w:szCs w:val="24"/>
        </w:rPr>
        <w:t>о</w:t>
      </w:r>
      <w:r w:rsidR="000830A4">
        <w:rPr>
          <w:rFonts w:ascii="Times New Roman" w:hAnsi="Times New Roman" w:cs="Times New Roman"/>
          <w:sz w:val="24"/>
          <w:szCs w:val="24"/>
        </w:rPr>
        <w:t>изводства</w:t>
      </w:r>
      <w:r w:rsidR="004E63FB">
        <w:rPr>
          <w:rFonts w:ascii="Times New Roman" w:hAnsi="Times New Roman" w:cs="Times New Roman"/>
          <w:sz w:val="24"/>
          <w:szCs w:val="24"/>
        </w:rPr>
        <w:t xml:space="preserve"> чистой соли</w:t>
      </w:r>
      <w:r w:rsidR="004E63FB" w:rsidRPr="004E63FB">
        <w:rPr>
          <w:rFonts w:ascii="Times New Roman" w:hAnsi="Times New Roman" w:cs="Times New Roman"/>
          <w:sz w:val="24"/>
          <w:szCs w:val="24"/>
        </w:rPr>
        <w:t xml:space="preserve"> </w:t>
      </w:r>
      <w:r w:rsidR="004E63FB"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4E63FB">
        <w:rPr>
          <w:rFonts w:ascii="Times New Roman" w:hAnsi="Times New Roman" w:cs="Times New Roman"/>
          <w:sz w:val="24"/>
          <w:szCs w:val="24"/>
        </w:rPr>
        <w:t xml:space="preserve"> за счет изменения существующей технологии получения соли на Крымском солепромысле Сасык-Сиваш.</w:t>
      </w:r>
    </w:p>
    <w:p w:rsidR="00BB17B3" w:rsidRPr="00A62061" w:rsidRDefault="00BB17B3" w:rsidP="00D82B05">
      <w:pPr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061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BB17B3" w:rsidRPr="00A62061" w:rsidRDefault="00BB17B3" w:rsidP="00D82B05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>- поиск и изучение информации</w:t>
      </w:r>
      <w:r w:rsidR="00B75050" w:rsidRPr="00A62061">
        <w:rPr>
          <w:rFonts w:ascii="Times New Roman" w:hAnsi="Times New Roman" w:cs="Times New Roman"/>
          <w:sz w:val="24"/>
          <w:szCs w:val="24"/>
        </w:rPr>
        <w:t xml:space="preserve">, в т.ч. и патентной, </w:t>
      </w:r>
      <w:r w:rsidRPr="00A62061">
        <w:rPr>
          <w:rFonts w:ascii="Times New Roman" w:hAnsi="Times New Roman" w:cs="Times New Roman"/>
          <w:sz w:val="24"/>
          <w:szCs w:val="24"/>
        </w:rPr>
        <w:t xml:space="preserve">по </w:t>
      </w:r>
      <w:r w:rsidR="004E63FB">
        <w:rPr>
          <w:rFonts w:ascii="Times New Roman" w:hAnsi="Times New Roman" w:cs="Times New Roman"/>
          <w:sz w:val="24"/>
          <w:szCs w:val="24"/>
        </w:rPr>
        <w:t>сверхзвуковым вакуумным те</w:t>
      </w:r>
      <w:r w:rsidR="004E63FB">
        <w:rPr>
          <w:rFonts w:ascii="Times New Roman" w:hAnsi="Times New Roman" w:cs="Times New Roman"/>
          <w:sz w:val="24"/>
          <w:szCs w:val="24"/>
        </w:rPr>
        <w:t>х</w:t>
      </w:r>
      <w:r w:rsidR="004E63FB">
        <w:rPr>
          <w:rFonts w:ascii="Times New Roman" w:hAnsi="Times New Roman" w:cs="Times New Roman"/>
          <w:sz w:val="24"/>
          <w:szCs w:val="24"/>
        </w:rPr>
        <w:t xml:space="preserve">нологиям Николая Шестеренко и </w:t>
      </w:r>
      <w:r w:rsidR="00C301D2">
        <w:rPr>
          <w:rFonts w:ascii="Times New Roman" w:hAnsi="Times New Roman" w:cs="Times New Roman"/>
          <w:sz w:val="24"/>
          <w:szCs w:val="24"/>
        </w:rPr>
        <w:t>вихревым установкам «мгновенного» вскипания Юрия Кр</w:t>
      </w:r>
      <w:r w:rsidR="00C301D2">
        <w:rPr>
          <w:rFonts w:ascii="Times New Roman" w:hAnsi="Times New Roman" w:cs="Times New Roman"/>
          <w:sz w:val="24"/>
          <w:szCs w:val="24"/>
        </w:rPr>
        <w:t>а</w:t>
      </w:r>
      <w:r w:rsidR="00C301D2">
        <w:rPr>
          <w:rFonts w:ascii="Times New Roman" w:hAnsi="Times New Roman" w:cs="Times New Roman"/>
          <w:sz w:val="24"/>
          <w:szCs w:val="24"/>
        </w:rPr>
        <w:t>сильникова</w:t>
      </w:r>
      <w:r w:rsidRPr="00A62061">
        <w:rPr>
          <w:rFonts w:ascii="Times New Roman" w:hAnsi="Times New Roman" w:cs="Times New Roman"/>
          <w:sz w:val="24"/>
          <w:szCs w:val="24"/>
        </w:rPr>
        <w:t>;</w:t>
      </w:r>
    </w:p>
    <w:p w:rsidR="00C301D2" w:rsidRDefault="00B75050" w:rsidP="00D82B05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061">
        <w:rPr>
          <w:rFonts w:ascii="Times New Roman" w:hAnsi="Times New Roman" w:cs="Times New Roman"/>
          <w:sz w:val="24"/>
          <w:szCs w:val="24"/>
        </w:rPr>
        <w:t xml:space="preserve">- разработка </w:t>
      </w:r>
      <w:r w:rsidR="00C301D2" w:rsidRPr="00181203">
        <w:rPr>
          <w:rFonts w:ascii="Times New Roman" w:hAnsi="Times New Roman" w:cs="Times New Roman"/>
          <w:sz w:val="24"/>
          <w:szCs w:val="24"/>
          <w:u w:val="single"/>
        </w:rPr>
        <w:t>эскизной технологии</w:t>
      </w:r>
      <w:r w:rsidR="00C301D2">
        <w:rPr>
          <w:rFonts w:ascii="Times New Roman" w:hAnsi="Times New Roman" w:cs="Times New Roman"/>
          <w:sz w:val="24"/>
          <w:szCs w:val="24"/>
        </w:rPr>
        <w:t xml:space="preserve"> получения чистой соли </w:t>
      </w:r>
      <w:r w:rsidR="00C301D2"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C301D2">
        <w:rPr>
          <w:rFonts w:ascii="Times New Roman" w:hAnsi="Times New Roman" w:cs="Times New Roman"/>
          <w:sz w:val="24"/>
          <w:szCs w:val="24"/>
        </w:rPr>
        <w:t xml:space="preserve"> и</w:t>
      </w:r>
      <w:r w:rsidR="001C320A">
        <w:rPr>
          <w:rFonts w:ascii="Times New Roman" w:hAnsi="Times New Roman" w:cs="Times New Roman"/>
          <w:sz w:val="24"/>
          <w:szCs w:val="24"/>
        </w:rPr>
        <w:t>з рапы солепромысла Сасык-Сиваш;</w:t>
      </w:r>
    </w:p>
    <w:p w:rsidR="001C320A" w:rsidRPr="00C301D2" w:rsidRDefault="001C320A" w:rsidP="00D82B05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проработка вопросов комерциализации технических решений по теме НИР.</w:t>
      </w:r>
    </w:p>
    <w:p w:rsidR="008342FB" w:rsidRDefault="008342FB" w:rsidP="00D82B05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D82B05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D82B05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F87" w:rsidRPr="00A62061" w:rsidRDefault="00940F87" w:rsidP="00EF7FB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0A4" w:rsidRDefault="00B6535D" w:rsidP="00B6535D">
      <w:pPr>
        <w:rPr>
          <w:rFonts w:ascii="Times New Roman" w:hAnsi="Times New Roman" w:cs="Times New Roman"/>
          <w:b/>
          <w:sz w:val="32"/>
          <w:szCs w:val="32"/>
        </w:rPr>
      </w:pPr>
      <w:r w:rsidRPr="00052E4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052E4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E06EA" w:rsidRDefault="00561FCD" w:rsidP="001C320A">
      <w:pPr>
        <w:shd w:val="clear" w:color="auto" w:fill="D6E3BC" w:themeFill="accent3" w:themeFillTint="66"/>
        <w:ind w:right="-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197" type="#_x0000_t202" style="position:absolute;margin-left:488.2pt;margin-top:-22.65pt;width:26.85pt;height:23.1pt;z-index:251855872" stroked="f">
            <v:textbox style="mso-next-textbox:#_x0000_s1197">
              <w:txbxContent>
                <w:p w:rsidR="00561FCD" w:rsidRDefault="00561FCD" w:rsidP="00561FCD">
                  <w:r>
                    <w:t>6</w:t>
                  </w:r>
                </w:p>
              </w:txbxContent>
            </v:textbox>
          </v:shape>
        </w:pict>
      </w:r>
      <w:r w:rsidR="009E06EA" w:rsidRPr="00052E44">
        <w:rPr>
          <w:rFonts w:ascii="Times New Roman" w:hAnsi="Times New Roman" w:cs="Times New Roman"/>
          <w:b/>
          <w:sz w:val="32"/>
          <w:szCs w:val="32"/>
        </w:rPr>
        <w:t xml:space="preserve">Глава 1. </w:t>
      </w:r>
      <w:r w:rsidR="00622144">
        <w:rPr>
          <w:rFonts w:ascii="Times New Roman" w:hAnsi="Times New Roman" w:cs="Times New Roman"/>
          <w:b/>
          <w:sz w:val="32"/>
          <w:szCs w:val="32"/>
        </w:rPr>
        <w:t>Сопло Лаваля и с</w:t>
      </w:r>
      <w:r w:rsidR="00C301D2">
        <w:rPr>
          <w:rFonts w:ascii="Times New Roman" w:hAnsi="Times New Roman" w:cs="Times New Roman"/>
          <w:b/>
          <w:sz w:val="32"/>
          <w:szCs w:val="32"/>
        </w:rPr>
        <w:t xml:space="preserve">верхзвуковые вакуумные технологии </w:t>
      </w:r>
      <w:r w:rsidR="009A0C1F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301D2">
        <w:rPr>
          <w:rFonts w:ascii="Times New Roman" w:hAnsi="Times New Roman" w:cs="Times New Roman"/>
          <w:b/>
          <w:sz w:val="32"/>
          <w:szCs w:val="32"/>
        </w:rPr>
        <w:t>Николая Шестеренко</w:t>
      </w:r>
      <w:r w:rsidR="002E01BA" w:rsidRPr="00052E44">
        <w:rPr>
          <w:rFonts w:ascii="Times New Roman" w:hAnsi="Times New Roman" w:cs="Times New Roman"/>
          <w:b/>
          <w:sz w:val="32"/>
          <w:szCs w:val="32"/>
        </w:rPr>
        <w:t>.</w:t>
      </w:r>
    </w:p>
    <w:p w:rsidR="001C320A" w:rsidRDefault="001C320A" w:rsidP="009A0C1F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9A0C1F" w:rsidRPr="009A0C1F" w:rsidRDefault="009A0C1F" w:rsidP="001C320A">
      <w:pPr>
        <w:shd w:val="clear" w:color="auto" w:fill="B8CCE4" w:themeFill="accent1" w:themeFillTint="66"/>
        <w:spacing w:line="360" w:lineRule="auto"/>
        <w:ind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A0C1F">
        <w:rPr>
          <w:rFonts w:ascii="Times New Roman" w:hAnsi="Times New Roman" w:cs="Times New Roman"/>
          <w:b/>
          <w:sz w:val="24"/>
          <w:szCs w:val="24"/>
        </w:rPr>
        <w:t>1.1. Сопло Лаваля и труба Вентури</w:t>
      </w:r>
    </w:p>
    <w:p w:rsidR="009A0C1F" w:rsidRPr="009A0C1F" w:rsidRDefault="00D82B05" w:rsidP="009A0C1F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</w:t>
      </w:r>
      <w:r w:rsidR="009A0C1F" w:rsidRPr="009A0C1F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A0C1F" w:rsidRPr="009A0C1F">
        <w:rPr>
          <w:rFonts w:ascii="Times New Roman" w:hAnsi="Times New Roman" w:cs="Times New Roman"/>
          <w:sz w:val="24"/>
          <w:szCs w:val="24"/>
        </w:rPr>
        <w:t xml:space="preserve"> поиск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0C1F" w:rsidRPr="009A0C1F">
        <w:rPr>
          <w:rFonts w:ascii="Times New Roman" w:hAnsi="Times New Roman" w:cs="Times New Roman"/>
          <w:sz w:val="24"/>
          <w:szCs w:val="24"/>
        </w:rPr>
        <w:t xml:space="preserve"> по Теме данной НИР я в книге В.И. Меркулова «Популярная гидродинамика»  встретил описание двух простейших устройств – с</w:t>
      </w:r>
      <w:r w:rsidR="009A0C1F" w:rsidRPr="009A0C1F">
        <w:rPr>
          <w:rFonts w:ascii="Times New Roman" w:hAnsi="Times New Roman" w:cs="Times New Roman"/>
          <w:sz w:val="24"/>
          <w:szCs w:val="24"/>
        </w:rPr>
        <w:t>о</w:t>
      </w:r>
      <w:r w:rsidR="009A0C1F" w:rsidRPr="009A0C1F">
        <w:rPr>
          <w:rFonts w:ascii="Times New Roman" w:hAnsi="Times New Roman" w:cs="Times New Roman"/>
          <w:sz w:val="24"/>
          <w:szCs w:val="24"/>
        </w:rPr>
        <w:t>пла Лаваля и трубы Вентури.</w:t>
      </w:r>
    </w:p>
    <w:p w:rsidR="00D82B05" w:rsidRDefault="009A0C1F" w:rsidP="009A0C1F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A0C1F">
        <w:rPr>
          <w:rFonts w:ascii="Times New Roman" w:hAnsi="Times New Roman" w:cs="Times New Roman"/>
          <w:sz w:val="24"/>
          <w:szCs w:val="24"/>
          <w:lang w:val="uk-UA"/>
        </w:rPr>
        <w:t>«Рассмотрим течение воздуха в сужающейся трубе. Т.к. через любое сечение за единицу времени протекает одно и то же количество воздуха, то по мере сужения трубы скорость возд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 xml:space="preserve">ха увеличивается. До какой скорости </w:t>
      </w:r>
      <w:r w:rsidRPr="009A0C1F">
        <w:rPr>
          <w:rFonts w:ascii="Times New Roman" w:hAnsi="Times New Roman" w:cs="Times New Roman"/>
          <w:b/>
          <w:sz w:val="24"/>
          <w:szCs w:val="24"/>
          <w:lang w:val="uk-UA"/>
        </w:rPr>
        <w:t>можно увеличить скорость в сужающейся трубе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? Ок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 xml:space="preserve">зывается, </w:t>
      </w:r>
      <w:r w:rsidRPr="009A0C1F">
        <w:rPr>
          <w:rFonts w:ascii="Times New Roman" w:hAnsi="Times New Roman" w:cs="Times New Roman"/>
          <w:b/>
          <w:sz w:val="24"/>
          <w:szCs w:val="24"/>
          <w:lang w:val="uk-UA"/>
        </w:rPr>
        <w:t>только до величины, с которой распространяется звук в самом узком сечении трубы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A0C1F" w:rsidRDefault="009A0C1F" w:rsidP="009A0C1F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A0C1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И никакое увеличение давления не позволяет превзойти этот рубеж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. Самое удивител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 xml:space="preserve">ное, что </w:t>
      </w:r>
      <w:r w:rsidRPr="009A0C1F">
        <w:rPr>
          <w:rFonts w:ascii="Times New Roman" w:hAnsi="Times New Roman" w:cs="Times New Roman"/>
          <w:b/>
          <w:sz w:val="24"/>
          <w:szCs w:val="24"/>
          <w:lang w:val="uk-UA"/>
        </w:rPr>
        <w:t>нарастив трубу расширяющимся участком, можно без дополнительных усилий получить сверхзвуковую скорость газа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C320A">
        <w:rPr>
          <w:rFonts w:ascii="Times New Roman" w:hAnsi="Times New Roman" w:cs="Times New Roman"/>
          <w:sz w:val="24"/>
          <w:szCs w:val="24"/>
          <w:lang w:val="uk-UA"/>
        </w:rPr>
        <w:t xml:space="preserve"> (фиг.1)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82B05" w:rsidRPr="009A0C1F" w:rsidRDefault="00D82B05" w:rsidP="009A0C1F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260985</wp:posOffset>
            </wp:positionV>
            <wp:extent cx="2042160" cy="871220"/>
            <wp:effectExtent l="19050" t="0" r="0" b="0"/>
            <wp:wrapTight wrapText="bothSides">
              <wp:wrapPolygon edited="0">
                <wp:start x="-201" y="0"/>
                <wp:lineTo x="-201" y="21254"/>
                <wp:lineTo x="21560" y="21254"/>
                <wp:lineTo x="21560" y="0"/>
                <wp:lineTo x="-201" y="0"/>
              </wp:wrapPolygon>
            </wp:wrapTight>
            <wp:docPr id="2" name="Рисунок 1" descr="&amp;Rcy;&amp;icy;&amp;scy;&amp;ucy;&amp;ncy;&amp;ocy;&amp;kcy; 7 – &amp;Scy;&amp;ocy;&amp;pcy;&amp;lcy;&amp;ocy; &amp;Lcy;&amp;acy;&amp;vcy;&amp;acy;&amp;l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Rcy;&amp;icy;&amp;scy;&amp;ucy;&amp;ncy;&amp;ocy;&amp;kcy; 7 – &amp;Scy;&amp;ocy;&amp;pcy;&amp;lcy;&amp;ocy; &amp;Lcy;&amp;acy;&amp;vcy;&amp;acy;&amp;lcy;&amp;y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C1F" w:rsidRDefault="008C0E97" w:rsidP="009A0C1F">
      <w:pPr>
        <w:spacing w:line="360" w:lineRule="auto"/>
        <w:ind w:right="-614" w:firstLine="709"/>
        <w:jc w:val="both"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pict>
          <v:shape id="_x0000_s1150" type="#_x0000_t202" style="position:absolute;left:0;text-align:left;margin-left:176.7pt;margin-top:18.3pt;width:85.65pt;height:22.8pt;z-index:251804672" stroked="f">
            <v:textbox style="mso-next-textbox:#_x0000_s1150">
              <w:txbxContent>
                <w:p w:rsidR="00B15A90" w:rsidRDefault="00B15A90" w:rsidP="009A0C1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FA68B5">
                    <w:rPr>
                      <w:b/>
                    </w:rPr>
                    <w:t>Сопло Лаваля</w:t>
                  </w:r>
                </w:p>
                <w:p w:rsidR="00B15A90" w:rsidRDefault="00B15A90" w:rsidP="009A0C1F">
                  <w:pPr>
                    <w:rPr>
                      <w:b/>
                    </w:rPr>
                  </w:pPr>
                </w:p>
                <w:p w:rsidR="00B15A90" w:rsidRDefault="00B15A90" w:rsidP="009A0C1F">
                  <w:pPr>
                    <w:rPr>
                      <w:b/>
                    </w:rPr>
                  </w:pPr>
                </w:p>
                <w:p w:rsidR="00B15A90" w:rsidRDefault="00B15A90" w:rsidP="009A0C1F">
                  <w:pPr>
                    <w:rPr>
                      <w:b/>
                    </w:rPr>
                  </w:pPr>
                </w:p>
                <w:p w:rsidR="00B15A90" w:rsidRDefault="00B15A90" w:rsidP="009A0C1F">
                  <w:pPr>
                    <w:rPr>
                      <w:b/>
                    </w:rPr>
                  </w:pPr>
                </w:p>
                <w:p w:rsidR="00B15A90" w:rsidRPr="00FA68B5" w:rsidRDefault="00B15A90" w:rsidP="009A0C1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Фиг 2</w:t>
                  </w:r>
                </w:p>
              </w:txbxContent>
            </v:textbox>
          </v:shape>
        </w:pict>
      </w:r>
      <w:r w:rsidR="009A0C1F">
        <w:rPr>
          <w:noProof/>
          <w:sz w:val="18"/>
          <w:szCs w:val="18"/>
        </w:rPr>
        <w:t>р</w:t>
      </w:r>
    </w:p>
    <w:p w:rsidR="00594D44" w:rsidRDefault="008C0E97" w:rsidP="009A0C1F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C0E97">
        <w:rPr>
          <w:noProof/>
          <w:lang w:eastAsia="ru-RU"/>
        </w:rPr>
        <w:pict>
          <v:shape id="_x0000_s1188" type="#_x0000_t202" style="position:absolute;left:0;text-align:left;margin-left:177.3pt;margin-top:26.3pt;width:56.75pt;height:24.65pt;z-index:251851776" stroked="f">
            <v:textbox>
              <w:txbxContent>
                <w:p w:rsidR="00B15A90" w:rsidRPr="001C320A" w:rsidRDefault="00B15A90" w:rsidP="009A0C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32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Фиг.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8C0E97"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left:0;text-align:left;margin-left:65.7pt;margin-top:13.05pt;width:5.35pt;height:36.9pt;flip:x y;z-index:251802624" o:connectortype="straight">
            <v:stroke endarrow="block"/>
          </v:shape>
        </w:pict>
      </w:r>
      <w:r w:rsidRPr="008C0E97">
        <w:rPr>
          <w:noProof/>
          <w:sz w:val="18"/>
          <w:szCs w:val="18"/>
        </w:rPr>
        <w:pict>
          <v:shape id="_x0000_s1149" type="#_x0000_t32" style="position:absolute;left:0;text-align:left;margin-left:125.05pt;margin-top:17.7pt;width:4.45pt;height:25.15pt;flip:y;z-index:251803648" o:connectortype="straight">
            <v:stroke endarrow="block"/>
          </v:shape>
        </w:pict>
      </w:r>
    </w:p>
    <w:p w:rsidR="00594D44" w:rsidRDefault="008C0E97" w:rsidP="009A0C1F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C0E97">
        <w:rPr>
          <w:noProof/>
          <w:sz w:val="18"/>
          <w:szCs w:val="18"/>
          <w:lang w:eastAsia="ru-RU"/>
        </w:rPr>
        <w:pict>
          <v:shape id="_x0000_s1152" type="#_x0000_t202" style="position:absolute;left:0;text-align:left;margin-left:40.25pt;margin-top:12.8pt;width:132.85pt;height:22.8pt;z-index:251807744" stroked="f">
            <v:textbox style="mso-next-textbox:#_x0000_s1152">
              <w:txbxContent>
                <w:p w:rsidR="00B15A90" w:rsidRDefault="00B15A90" w:rsidP="009A0C1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конфузор    диффузор </w:t>
                  </w:r>
                </w:p>
                <w:p w:rsidR="00B15A90" w:rsidRDefault="00B15A90" w:rsidP="009A0C1F">
                  <w:pPr>
                    <w:rPr>
                      <w:b/>
                    </w:rPr>
                  </w:pPr>
                </w:p>
                <w:p w:rsidR="00B15A90" w:rsidRDefault="00B15A90" w:rsidP="009A0C1F">
                  <w:pPr>
                    <w:rPr>
                      <w:b/>
                    </w:rPr>
                  </w:pPr>
                </w:p>
                <w:p w:rsidR="00B15A90" w:rsidRDefault="00B15A90" w:rsidP="009A0C1F">
                  <w:pPr>
                    <w:rPr>
                      <w:b/>
                    </w:rPr>
                  </w:pPr>
                </w:p>
                <w:p w:rsidR="00B15A90" w:rsidRDefault="00B15A90" w:rsidP="009A0C1F">
                  <w:pPr>
                    <w:rPr>
                      <w:b/>
                    </w:rPr>
                  </w:pPr>
                </w:p>
                <w:p w:rsidR="00B15A90" w:rsidRPr="00FA68B5" w:rsidRDefault="00B15A90" w:rsidP="009A0C1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Фиг 2</w:t>
                  </w:r>
                </w:p>
              </w:txbxContent>
            </v:textbox>
          </v:shape>
        </w:pict>
      </w:r>
    </w:p>
    <w:p w:rsidR="009A0C1F" w:rsidRPr="009A0C1F" w:rsidRDefault="009A0C1F" w:rsidP="009A0C1F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A0C1F">
        <w:rPr>
          <w:rFonts w:ascii="Times New Roman" w:hAnsi="Times New Roman" w:cs="Times New Roman"/>
          <w:sz w:val="24"/>
          <w:szCs w:val="24"/>
          <w:lang w:val="uk-UA"/>
        </w:rPr>
        <w:t>Такое устройство</w:t>
      </w:r>
      <w:r w:rsidR="001C320A">
        <w:rPr>
          <w:rFonts w:ascii="Times New Roman" w:hAnsi="Times New Roman" w:cs="Times New Roman"/>
          <w:sz w:val="24"/>
          <w:szCs w:val="24"/>
          <w:lang w:val="uk-UA"/>
        </w:rPr>
        <w:t xml:space="preserve"> (фиг.1)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, содержащее «конфузор» (сужающуюся часть сопла) и «ди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фузор» (расширяющуюся часть сопла)</w:t>
      </w:r>
      <w:r w:rsidR="001C320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 xml:space="preserve"> называемое сейчас </w:t>
      </w:r>
      <w:r w:rsidRPr="009A0C1F">
        <w:rPr>
          <w:rFonts w:ascii="Times New Roman" w:hAnsi="Times New Roman" w:cs="Times New Roman"/>
          <w:b/>
          <w:sz w:val="24"/>
          <w:szCs w:val="24"/>
          <w:lang w:val="uk-UA"/>
        </w:rPr>
        <w:t>«сопло Лаваля»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,  разработал и ис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A0C1F">
        <w:rPr>
          <w:rFonts w:ascii="Times New Roman" w:hAnsi="Times New Roman" w:cs="Times New Roman"/>
          <w:sz w:val="24"/>
          <w:szCs w:val="24"/>
          <w:lang w:val="uk-UA"/>
        </w:rPr>
        <w:t xml:space="preserve">ледовал шведский инженер Густав де Лаваль. </w:t>
      </w:r>
    </w:p>
    <w:p w:rsidR="009A0C1F" w:rsidRDefault="009A0C1F" w:rsidP="009A0C1F">
      <w:pPr>
        <w:spacing w:line="360" w:lineRule="auto"/>
        <w:ind w:right="-614" w:firstLine="709"/>
        <w:jc w:val="both"/>
        <w:outlineLvl w:val="0"/>
        <w:rPr>
          <w:lang w:val="uk-UA"/>
        </w:rPr>
      </w:pPr>
      <w:r w:rsidRPr="005672EC">
        <w:rPr>
          <w:b/>
        </w:rPr>
        <w:t>Т</w:t>
      </w:r>
      <w:r>
        <w:rPr>
          <w:b/>
        </w:rPr>
        <w:t>руба</w:t>
      </w:r>
      <w:r w:rsidRPr="005672EC">
        <w:rPr>
          <w:b/>
        </w:rPr>
        <w:t xml:space="preserve"> ВЕНТУРИ</w:t>
      </w:r>
    </w:p>
    <w:p w:rsidR="009A0C1F" w:rsidRDefault="008C0E97" w:rsidP="009A0C1F">
      <w:pPr>
        <w:spacing w:line="360" w:lineRule="auto"/>
        <w:ind w:right="-614" w:firstLine="709"/>
        <w:jc w:val="both"/>
        <w:outlineLvl w:val="0"/>
        <w:rPr>
          <w:lang w:val="uk-UA"/>
        </w:rPr>
      </w:pPr>
      <w:r>
        <w:rPr>
          <w:noProof/>
        </w:rPr>
        <w:pict>
          <v:shape id="_x0000_s1144" type="#_x0000_t32" style="position:absolute;left:0;text-align:left;margin-left:163pt;margin-top:5.35pt;width:10.1pt;height:20.1pt;flip:y;z-index:251798528" o:connectortype="straight"/>
        </w:pict>
      </w:r>
      <w:r>
        <w:rPr>
          <w:noProof/>
        </w:rPr>
        <w:pict>
          <v:shape id="_x0000_s1141" type="#_x0000_t32" style="position:absolute;left:0;text-align:left;margin-left:99.65pt;margin-top:5.35pt;width:10.1pt;height:20.1pt;z-index:251795456" o:connectortype="straight"/>
        </w:pict>
      </w:r>
      <w:r>
        <w:rPr>
          <w:noProof/>
        </w:rPr>
        <w:pict>
          <v:shape id="_x0000_s1145" type="#_x0000_t32" style="position:absolute;left:0;text-align:left;margin-left:109.75pt;margin-top:25.45pt;width:53.25pt;height:0;z-index:251799552" o:connectortype="straight"/>
        </w:pict>
      </w:r>
      <w:r>
        <w:rPr>
          <w:noProof/>
        </w:rPr>
        <w:pict>
          <v:shape id="_x0000_s1139" type="#_x0000_t32" style="position:absolute;left:0;text-align:left;margin-left:173.1pt;margin-top:5.35pt;width:59.4pt;height:0;z-index:251793408" o:connectortype="straight"/>
        </w:pict>
      </w:r>
      <w:r>
        <w:rPr>
          <w:noProof/>
        </w:rPr>
        <w:pict>
          <v:shape id="_x0000_s1137" type="#_x0000_t32" style="position:absolute;left:0;text-align:left;margin-left:40.25pt;margin-top:5.35pt;width:59.4pt;height:0;z-index:251791360" o:connectortype="straight"/>
        </w:pict>
      </w:r>
    </w:p>
    <w:p w:rsidR="009A0C1F" w:rsidRPr="00034288" w:rsidRDefault="008C0E97" w:rsidP="009A0C1F">
      <w:pPr>
        <w:spacing w:line="360" w:lineRule="auto"/>
        <w:ind w:right="-614" w:firstLine="709"/>
        <w:jc w:val="both"/>
        <w:outlineLvl w:val="0"/>
      </w:pPr>
      <w:r>
        <w:rPr>
          <w:noProof/>
        </w:rPr>
        <w:pict>
          <v:shape id="_x0000_s1142" type="#_x0000_t32" style="position:absolute;left:0;text-align:left;margin-left:163pt;margin-top:18.4pt;width:10.1pt;height:21.3pt;z-index:251796480" o:connectortype="straight"/>
        </w:pict>
      </w:r>
      <w:r>
        <w:rPr>
          <w:noProof/>
        </w:rPr>
        <w:pict>
          <v:shape id="_x0000_s1143" type="#_x0000_t32" style="position:absolute;left:0;text-align:left;margin-left:99.65pt;margin-top:18.4pt;width:10.65pt;height:21.3pt;flip:y;z-index:251797504" o:connectortype="straight"/>
        </w:pict>
      </w:r>
      <w:r>
        <w:rPr>
          <w:noProof/>
        </w:rPr>
        <w:pict>
          <v:shape id="_x0000_s1146" type="#_x0000_t32" style="position:absolute;left:0;text-align:left;margin-left:110.3pt;margin-top:18.4pt;width:53.25pt;height:0;z-index:251800576" o:connectortype="straight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7" type="#_x0000_t13" style="position:absolute;left:0;text-align:left;margin-left:3.3pt;margin-top:4.2pt;width:42pt;height:8.2pt;z-index:251801600"/>
        </w:pict>
      </w:r>
      <w:r w:rsidR="009A0C1F" w:rsidRPr="005E6D21">
        <w:t xml:space="preserve">       </w:t>
      </w:r>
      <w:r w:rsidR="009A0C1F">
        <w:rPr>
          <w:lang w:val="en-US"/>
        </w:rPr>
        <w:t>P</w:t>
      </w:r>
      <w:r w:rsidR="009A0C1F" w:rsidRPr="00034288">
        <w:rPr>
          <w:vertAlign w:val="subscript"/>
        </w:rPr>
        <w:t>1</w:t>
      </w:r>
      <w:r w:rsidR="009A0C1F">
        <w:rPr>
          <w:lang w:val="en-US"/>
        </w:rPr>
        <w:t>V</w:t>
      </w:r>
      <w:r w:rsidR="009A0C1F" w:rsidRPr="00034288">
        <w:rPr>
          <w:vertAlign w:val="subscript"/>
        </w:rPr>
        <w:t>1</w:t>
      </w:r>
      <w:r w:rsidR="009A0C1F" w:rsidRPr="00034288">
        <w:t xml:space="preserve">            </w:t>
      </w:r>
      <w:r w:rsidR="009A0C1F">
        <w:rPr>
          <w:lang w:val="en-US"/>
        </w:rPr>
        <w:t>P</w:t>
      </w:r>
      <w:r w:rsidR="009A0C1F" w:rsidRPr="00034288">
        <w:rPr>
          <w:vertAlign w:val="subscript"/>
        </w:rPr>
        <w:t>2</w:t>
      </w:r>
      <w:r w:rsidR="009A0C1F">
        <w:rPr>
          <w:lang w:val="en-US"/>
        </w:rPr>
        <w:t>V</w:t>
      </w:r>
      <w:r w:rsidR="009A0C1F" w:rsidRPr="00034288">
        <w:rPr>
          <w:vertAlign w:val="subscript"/>
        </w:rPr>
        <w:t>2</w:t>
      </w:r>
      <w:r w:rsidR="009A0C1F" w:rsidRPr="00034288">
        <w:t xml:space="preserve">                                      </w:t>
      </w:r>
    </w:p>
    <w:p w:rsidR="009A0C1F" w:rsidRPr="00034288" w:rsidRDefault="008C0E97" w:rsidP="009A0C1F">
      <w:pPr>
        <w:spacing w:line="360" w:lineRule="auto"/>
        <w:ind w:right="-614" w:firstLine="709"/>
        <w:jc w:val="both"/>
        <w:outlineLvl w:val="0"/>
        <w:rPr>
          <w:vertAlign w:val="subscript"/>
        </w:rPr>
      </w:pPr>
      <w:r w:rsidRPr="008C0E97">
        <w:rPr>
          <w:noProof/>
        </w:rPr>
        <w:pict>
          <v:shape id="_x0000_s1151" type="#_x0000_t202" style="position:absolute;left:0;text-align:left;margin-left:96.5pt;margin-top:13.45pt;width:56.75pt;height:24.65pt;z-index:251805696" stroked="f">
            <v:textbox>
              <w:txbxContent>
                <w:p w:rsidR="00B15A90" w:rsidRPr="001C320A" w:rsidRDefault="00B15A90" w:rsidP="009A0C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32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Фиг.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8C0E97">
        <w:rPr>
          <w:noProof/>
        </w:rPr>
        <w:pict>
          <v:shape id="_x0000_s1138" type="#_x0000_t32" style="position:absolute;left:0;text-align:left;margin-left:40.25pt;margin-top:9.55pt;width:59.4pt;height:0;z-index:251792384" o:connectortype="straight"/>
        </w:pict>
      </w:r>
      <w:r w:rsidRPr="008C0E97">
        <w:rPr>
          <w:noProof/>
        </w:rPr>
        <w:pict>
          <v:shape id="_x0000_s1140" type="#_x0000_t32" style="position:absolute;left:0;text-align:left;margin-left:173.1pt;margin-top:9.55pt;width:59.4pt;height:0;z-index:251794432" o:connectortype="straight"/>
        </w:pict>
      </w:r>
      <w:r w:rsidR="009A0C1F" w:rsidRPr="00034288">
        <w:t xml:space="preserve">        </w:t>
      </w:r>
    </w:p>
    <w:p w:rsidR="009A0C1F" w:rsidRPr="00594D44" w:rsidRDefault="00561FCD" w:rsidP="00594D44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198" type="#_x0000_t202" style="position:absolute;left:0;text-align:left;margin-left:479.1pt;margin-top:-21.25pt;width:26.85pt;height:23.1pt;z-index:251856896" stroked="f">
            <v:textbox style="mso-next-textbox:#_x0000_s1198">
              <w:txbxContent>
                <w:p w:rsidR="00561FCD" w:rsidRDefault="00561FCD" w:rsidP="00561FCD">
                  <w:r>
                    <w:t>7</w:t>
                  </w:r>
                </w:p>
              </w:txbxContent>
            </v:textbox>
          </v:shape>
        </w:pict>
      </w:r>
      <w:r w:rsidR="009A0C1F" w:rsidRPr="00594D44">
        <w:rPr>
          <w:rFonts w:ascii="Times New Roman" w:hAnsi="Times New Roman" w:cs="Times New Roman"/>
          <w:sz w:val="24"/>
          <w:szCs w:val="24"/>
          <w:lang w:val="uk-UA"/>
        </w:rPr>
        <w:t>Если рассмотреть течение воды в горизонтально расположенном трубопроводе переме</w:t>
      </w:r>
      <w:r w:rsidR="009A0C1F" w:rsidRPr="00594D4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A0C1F" w:rsidRPr="00594D44">
        <w:rPr>
          <w:rFonts w:ascii="Times New Roman" w:hAnsi="Times New Roman" w:cs="Times New Roman"/>
          <w:sz w:val="24"/>
          <w:szCs w:val="24"/>
          <w:lang w:val="uk-UA"/>
        </w:rPr>
        <w:t xml:space="preserve">ного сечения, то можно отметить, что потенциальная энергия </w:t>
      </w:r>
      <w:r w:rsidR="00594D44" w:rsidRPr="004C7F4D">
        <w:rPr>
          <w:rFonts w:ascii="Mathematica1" w:hAnsi="Mathematica1"/>
          <w:b/>
          <w:lang w:val="en-US"/>
        </w:rPr>
        <w:t></w:t>
      </w:r>
      <w:r w:rsidR="00594D44" w:rsidRPr="00471636">
        <w:rPr>
          <w:b/>
          <w:sz w:val="24"/>
          <w:szCs w:val="24"/>
          <w:lang w:val="en-US"/>
        </w:rPr>
        <w:t>gz</w:t>
      </w:r>
      <w:r w:rsidR="00594D44" w:rsidRPr="004C7F4D">
        <w:t xml:space="preserve"> </w:t>
      </w:r>
      <w:r w:rsidR="009A0C1F" w:rsidRPr="00594D44">
        <w:rPr>
          <w:rFonts w:ascii="Times New Roman" w:hAnsi="Times New Roman" w:cs="Times New Roman"/>
          <w:sz w:val="24"/>
          <w:szCs w:val="24"/>
        </w:rPr>
        <w:t>будет одинакова для всех т</w:t>
      </w:r>
      <w:r w:rsidR="009A0C1F" w:rsidRPr="00594D44">
        <w:rPr>
          <w:rFonts w:ascii="Times New Roman" w:hAnsi="Times New Roman" w:cs="Times New Roman"/>
          <w:sz w:val="24"/>
          <w:szCs w:val="24"/>
        </w:rPr>
        <w:t>о</w:t>
      </w:r>
      <w:r w:rsidR="009A0C1F" w:rsidRPr="00594D44">
        <w:rPr>
          <w:rFonts w:ascii="Times New Roman" w:hAnsi="Times New Roman" w:cs="Times New Roman"/>
          <w:sz w:val="24"/>
          <w:szCs w:val="24"/>
        </w:rPr>
        <w:t xml:space="preserve">чек жидкости и </w:t>
      </w:r>
      <w:r w:rsidR="009A0C1F" w:rsidRPr="00594D44">
        <w:rPr>
          <w:rFonts w:ascii="Times New Roman" w:hAnsi="Times New Roman" w:cs="Times New Roman"/>
          <w:i/>
          <w:sz w:val="24"/>
          <w:szCs w:val="24"/>
          <w:u w:val="single"/>
        </w:rPr>
        <w:t>основное уравнение гидродинамики</w:t>
      </w:r>
      <w:r w:rsidR="009A0C1F" w:rsidRPr="00594D44">
        <w:rPr>
          <w:rFonts w:ascii="Times New Roman" w:hAnsi="Times New Roman" w:cs="Times New Roman"/>
          <w:sz w:val="24"/>
          <w:szCs w:val="24"/>
        </w:rPr>
        <w:t xml:space="preserve">  </w:t>
      </w:r>
      <w:r w:rsidR="00471636" w:rsidRPr="00471636">
        <w:rPr>
          <w:b/>
          <w:sz w:val="24"/>
          <w:szCs w:val="24"/>
          <w:lang w:val="en-US"/>
        </w:rPr>
        <w:t>p</w:t>
      </w:r>
      <w:r w:rsidR="00471636" w:rsidRPr="00471636">
        <w:rPr>
          <w:b/>
          <w:sz w:val="24"/>
          <w:szCs w:val="24"/>
        </w:rPr>
        <w:t xml:space="preserve"> +</w:t>
      </w:r>
      <w:r w:rsidR="00471636" w:rsidRPr="00471636">
        <w:rPr>
          <w:b/>
          <w:sz w:val="24"/>
          <w:szCs w:val="24"/>
          <w:lang w:val="uk-UA"/>
        </w:rPr>
        <w:t xml:space="preserve"> </w:t>
      </w:r>
      <w:r w:rsidR="00471636" w:rsidRPr="00471636">
        <w:rPr>
          <w:rFonts w:ascii="Mathematica1" w:hAnsi="Mathematica1"/>
          <w:b/>
          <w:sz w:val="24"/>
          <w:szCs w:val="24"/>
          <w:lang w:val="en-US"/>
        </w:rPr>
        <w:t></w:t>
      </w:r>
      <w:r w:rsidR="00471636" w:rsidRPr="00471636">
        <w:rPr>
          <w:b/>
          <w:sz w:val="24"/>
          <w:szCs w:val="24"/>
          <w:lang w:val="en-US"/>
        </w:rPr>
        <w:t>gz</w:t>
      </w:r>
      <w:r w:rsidR="00471636" w:rsidRPr="00471636">
        <w:rPr>
          <w:b/>
          <w:sz w:val="24"/>
          <w:szCs w:val="24"/>
        </w:rPr>
        <w:t xml:space="preserve"> + ½ </w:t>
      </w:r>
      <w:r w:rsidR="00471636" w:rsidRPr="00471636">
        <w:rPr>
          <w:rFonts w:ascii="Mathematica1" w:hAnsi="Mathematica1"/>
          <w:b/>
          <w:sz w:val="24"/>
          <w:szCs w:val="24"/>
          <w:lang w:val="en-US"/>
        </w:rPr>
        <w:t></w:t>
      </w:r>
      <w:r w:rsidR="00471636" w:rsidRPr="00471636">
        <w:rPr>
          <w:b/>
          <w:sz w:val="24"/>
          <w:szCs w:val="24"/>
          <w:lang w:val="en-US"/>
        </w:rPr>
        <w:t>v</w:t>
      </w:r>
      <w:r w:rsidR="00471636" w:rsidRPr="00471636">
        <w:rPr>
          <w:b/>
          <w:sz w:val="24"/>
          <w:szCs w:val="24"/>
          <w:vertAlign w:val="superscript"/>
        </w:rPr>
        <w:t>2</w:t>
      </w:r>
      <w:r w:rsidR="00471636" w:rsidRPr="00471636">
        <w:rPr>
          <w:sz w:val="24"/>
          <w:szCs w:val="24"/>
        </w:rPr>
        <w:t xml:space="preserve"> </w:t>
      </w:r>
      <w:r w:rsidR="00471636" w:rsidRPr="00471636">
        <w:rPr>
          <w:b/>
          <w:sz w:val="24"/>
          <w:szCs w:val="24"/>
        </w:rPr>
        <w:t xml:space="preserve">= </w:t>
      </w:r>
      <w:r w:rsidR="00471636" w:rsidRPr="00471636">
        <w:rPr>
          <w:b/>
          <w:sz w:val="24"/>
          <w:szCs w:val="24"/>
          <w:lang w:val="en-US"/>
        </w:rPr>
        <w:t>const</w:t>
      </w:r>
      <w:r w:rsidR="00471636" w:rsidRPr="00471636">
        <w:rPr>
          <w:sz w:val="24"/>
          <w:szCs w:val="24"/>
        </w:rPr>
        <w:t xml:space="preserve"> </w:t>
      </w:r>
      <w:r w:rsidR="009A0C1F" w:rsidRPr="00594D44">
        <w:rPr>
          <w:rFonts w:ascii="Times New Roman" w:hAnsi="Times New Roman" w:cs="Times New Roman"/>
          <w:sz w:val="24"/>
          <w:szCs w:val="24"/>
        </w:rPr>
        <w:t>(закон Бернулли) н</w:t>
      </w:r>
      <w:r w:rsidR="009A0C1F" w:rsidRPr="00594D44">
        <w:rPr>
          <w:rFonts w:ascii="Times New Roman" w:hAnsi="Times New Roman" w:cs="Times New Roman"/>
          <w:sz w:val="24"/>
          <w:szCs w:val="24"/>
        </w:rPr>
        <w:t>е</w:t>
      </w:r>
      <w:r w:rsidR="009A0C1F" w:rsidRPr="00594D44">
        <w:rPr>
          <w:rFonts w:ascii="Times New Roman" w:hAnsi="Times New Roman" w:cs="Times New Roman"/>
          <w:sz w:val="24"/>
          <w:szCs w:val="24"/>
        </w:rPr>
        <w:t>сколько упростится:</w:t>
      </w:r>
    </w:p>
    <w:p w:rsidR="00471636" w:rsidRPr="00471636" w:rsidRDefault="00471636" w:rsidP="00471636">
      <w:pPr>
        <w:spacing w:line="360" w:lineRule="auto"/>
        <w:ind w:right="-61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4716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="00350FFA" w:rsidRPr="00471636">
        <w:rPr>
          <w:rFonts w:ascii="Mathematica1" w:hAnsi="Mathematica1"/>
          <w:b/>
          <w:sz w:val="24"/>
          <w:szCs w:val="24"/>
          <w:lang w:val="en-US"/>
        </w:rPr>
        <w:t>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716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4716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="00350FFA" w:rsidRPr="00471636">
        <w:rPr>
          <w:rFonts w:ascii="Mathematica1" w:hAnsi="Mathematica1"/>
          <w:b/>
          <w:sz w:val="24"/>
          <w:szCs w:val="24"/>
          <w:lang w:val="en-US"/>
        </w:rPr>
        <w:t>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    [1]</w:t>
      </w:r>
    </w:p>
    <w:p w:rsidR="00471636" w:rsidRPr="00471636" w:rsidRDefault="00471636" w:rsidP="00D82B05">
      <w:pPr>
        <w:tabs>
          <w:tab w:val="left" w:pos="2804"/>
        </w:tabs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636">
        <w:rPr>
          <w:rFonts w:ascii="Times New Roman" w:hAnsi="Times New Roman" w:cs="Times New Roman"/>
          <w:sz w:val="24"/>
          <w:szCs w:val="24"/>
        </w:rPr>
        <w:t>Первую точку отсчета выберем в широкой части трубы, где площадь поперечного сеч</w:t>
      </w:r>
      <w:r w:rsidRPr="00471636">
        <w:rPr>
          <w:rFonts w:ascii="Times New Roman" w:hAnsi="Times New Roman" w:cs="Times New Roman"/>
          <w:sz w:val="24"/>
          <w:szCs w:val="24"/>
        </w:rPr>
        <w:t>е</w:t>
      </w:r>
      <w:r w:rsidRPr="00471636">
        <w:rPr>
          <w:rFonts w:ascii="Times New Roman" w:hAnsi="Times New Roman" w:cs="Times New Roman"/>
          <w:sz w:val="24"/>
          <w:szCs w:val="24"/>
        </w:rPr>
        <w:t xml:space="preserve">ния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71636">
        <w:rPr>
          <w:rFonts w:ascii="Times New Roman" w:hAnsi="Times New Roman" w:cs="Times New Roman"/>
          <w:sz w:val="24"/>
          <w:szCs w:val="24"/>
        </w:rPr>
        <w:t xml:space="preserve"> велика. Вторую точку выберем в самом узком сечении с площадью </w:t>
      </w:r>
      <w:r w:rsidRPr="00471636">
        <w:rPr>
          <w:rFonts w:ascii="Times New Roman" w:hAnsi="Times New Roman" w:cs="Times New Roman"/>
          <w:sz w:val="24"/>
          <w:szCs w:val="24"/>
        </w:rPr>
        <w:tab/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71636">
        <w:rPr>
          <w:rFonts w:ascii="Times New Roman" w:hAnsi="Times New Roman" w:cs="Times New Roman"/>
          <w:sz w:val="24"/>
          <w:szCs w:val="24"/>
        </w:rPr>
        <w:t>.</w:t>
      </w:r>
    </w:p>
    <w:p w:rsidR="00471636" w:rsidRPr="00471636" w:rsidRDefault="00471636" w:rsidP="00471636">
      <w:pPr>
        <w:tabs>
          <w:tab w:val="left" w:pos="2804"/>
        </w:tabs>
        <w:spacing w:line="360" w:lineRule="auto"/>
        <w:ind w:right="-61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636">
        <w:rPr>
          <w:rFonts w:ascii="Times New Roman" w:hAnsi="Times New Roman" w:cs="Times New Roman"/>
          <w:sz w:val="24"/>
          <w:szCs w:val="24"/>
        </w:rPr>
        <w:t xml:space="preserve">Если через трубу протекает в секунду некоторое количество жидкости </w:t>
      </w:r>
      <w:r w:rsidRPr="0047163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71636">
        <w:rPr>
          <w:rFonts w:ascii="Times New Roman" w:hAnsi="Times New Roman" w:cs="Times New Roman"/>
          <w:sz w:val="24"/>
          <w:szCs w:val="24"/>
        </w:rPr>
        <w:t>, то скорости</w:t>
      </w:r>
    </w:p>
    <w:p w:rsidR="00471636" w:rsidRPr="00471636" w:rsidRDefault="00471636" w:rsidP="00471636">
      <w:pPr>
        <w:tabs>
          <w:tab w:val="left" w:pos="2804"/>
        </w:tabs>
        <w:spacing w:line="360" w:lineRule="auto"/>
        <w:ind w:right="-61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71636">
        <w:rPr>
          <w:rFonts w:ascii="Times New Roman" w:hAnsi="Times New Roman" w:cs="Times New Roman"/>
          <w:sz w:val="24"/>
          <w:szCs w:val="24"/>
        </w:rPr>
        <w:t>,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636">
        <w:rPr>
          <w:rFonts w:ascii="Times New Roman" w:hAnsi="Times New Roman" w:cs="Times New Roman"/>
          <w:sz w:val="24"/>
          <w:szCs w:val="24"/>
        </w:rPr>
        <w:t xml:space="preserve">а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71636">
        <w:rPr>
          <w:rFonts w:ascii="Times New Roman" w:hAnsi="Times New Roman" w:cs="Times New Roman"/>
          <w:sz w:val="24"/>
          <w:szCs w:val="24"/>
        </w:rPr>
        <w:t>.</w:t>
      </w:r>
    </w:p>
    <w:p w:rsidR="00471636" w:rsidRPr="00471636" w:rsidRDefault="00471636" w:rsidP="00471636">
      <w:pPr>
        <w:tabs>
          <w:tab w:val="left" w:pos="2804"/>
        </w:tabs>
        <w:spacing w:line="360" w:lineRule="auto"/>
        <w:ind w:right="-61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636">
        <w:rPr>
          <w:rFonts w:ascii="Times New Roman" w:hAnsi="Times New Roman" w:cs="Times New Roman"/>
          <w:sz w:val="24"/>
          <w:szCs w:val="24"/>
        </w:rPr>
        <w:t xml:space="preserve">Запишем заново уравнение Бернулли   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[1] </w:t>
      </w:r>
      <w:r w:rsidRPr="00471636">
        <w:rPr>
          <w:rFonts w:ascii="Times New Roman" w:hAnsi="Times New Roman" w:cs="Times New Roman"/>
          <w:sz w:val="24"/>
          <w:szCs w:val="24"/>
        </w:rPr>
        <w:t xml:space="preserve">в другом виде: </w:t>
      </w:r>
    </w:p>
    <w:p w:rsidR="00471636" w:rsidRPr="00471636" w:rsidRDefault="00471636" w:rsidP="00471636">
      <w:pPr>
        <w:tabs>
          <w:tab w:val="left" w:pos="2804"/>
        </w:tabs>
        <w:spacing w:line="360" w:lineRule="auto"/>
        <w:ind w:right="-61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4716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="00350FFA" w:rsidRPr="00471636">
        <w:rPr>
          <w:rFonts w:ascii="Mathematica1" w:hAnsi="Mathematica1"/>
          <w:b/>
          <w:sz w:val="24"/>
          <w:szCs w:val="24"/>
          <w:lang w:val="en-US"/>
        </w:rPr>
        <w:t>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4716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716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4716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="00350FFA" w:rsidRPr="00471636">
        <w:rPr>
          <w:rFonts w:ascii="Mathematica1" w:hAnsi="Mathematica1"/>
          <w:b/>
          <w:sz w:val="24"/>
          <w:szCs w:val="24"/>
          <w:lang w:val="en-US"/>
        </w:rPr>
        <w:t>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4716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71636">
        <w:rPr>
          <w:rFonts w:ascii="Times New Roman" w:hAnsi="Times New Roman" w:cs="Times New Roman"/>
          <w:sz w:val="24"/>
          <w:szCs w:val="24"/>
        </w:rPr>
        <w:t>и определим давление в узкой части:</w:t>
      </w:r>
    </w:p>
    <w:p w:rsidR="00471636" w:rsidRPr="00471636" w:rsidRDefault="00471636" w:rsidP="00471636">
      <w:pPr>
        <w:tabs>
          <w:tab w:val="left" w:pos="2804"/>
        </w:tabs>
        <w:spacing w:line="360" w:lineRule="auto"/>
        <w:ind w:right="-61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471636">
        <w:rPr>
          <w:rFonts w:ascii="Times New Roman" w:hAnsi="Times New Roman" w:cs="Times New Roman"/>
          <w:sz w:val="24"/>
          <w:szCs w:val="24"/>
        </w:rPr>
        <w:t>-</w:t>
      </w:r>
      <w:r w:rsidRPr="00471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FFA" w:rsidRPr="00471636">
        <w:rPr>
          <w:rFonts w:ascii="Mathematica1" w:hAnsi="Mathematica1"/>
          <w:b/>
          <w:sz w:val="24"/>
          <w:szCs w:val="24"/>
          <w:lang w:val="en-US"/>
        </w:rPr>
        <w:t>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4716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[ 1/2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 xml:space="preserve"> - 1/2 </w:t>
      </w:r>
      <w:r w:rsidRPr="004716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163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716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71636">
        <w:rPr>
          <w:rFonts w:ascii="Times New Roman" w:hAnsi="Times New Roman" w:cs="Times New Roman"/>
          <w:b/>
          <w:sz w:val="24"/>
          <w:szCs w:val="24"/>
        </w:rPr>
        <w:t>]  [2]</w:t>
      </w:r>
      <w:r w:rsidRPr="00471636">
        <w:rPr>
          <w:rFonts w:ascii="Times New Roman" w:hAnsi="Times New Roman" w:cs="Times New Roman"/>
          <w:sz w:val="24"/>
          <w:szCs w:val="24"/>
        </w:rPr>
        <w:t>, откуда следует, что</w:t>
      </w:r>
    </w:p>
    <w:p w:rsidR="009A0C1F" w:rsidRPr="00594D44" w:rsidRDefault="009A0C1F" w:rsidP="00594D44">
      <w:pPr>
        <w:tabs>
          <w:tab w:val="left" w:pos="2804"/>
        </w:tabs>
        <w:spacing w:line="36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4D44">
        <w:rPr>
          <w:rFonts w:ascii="Times New Roman" w:hAnsi="Times New Roman" w:cs="Times New Roman"/>
          <w:b/>
          <w:i/>
          <w:sz w:val="24"/>
          <w:szCs w:val="24"/>
        </w:rPr>
        <w:t>давление уменьшается по мере сужения трубопровода и может обратиться в нуль</w:t>
      </w:r>
      <w:r w:rsidRPr="00594D44">
        <w:rPr>
          <w:rFonts w:ascii="Times New Roman" w:hAnsi="Times New Roman" w:cs="Times New Roman"/>
          <w:sz w:val="24"/>
          <w:szCs w:val="24"/>
        </w:rPr>
        <w:t xml:space="preserve">, а это может привести к </w:t>
      </w:r>
      <w:r w:rsidRPr="00594D44">
        <w:rPr>
          <w:rFonts w:ascii="Times New Roman" w:hAnsi="Times New Roman" w:cs="Times New Roman"/>
          <w:b/>
          <w:sz w:val="24"/>
          <w:szCs w:val="24"/>
        </w:rPr>
        <w:t>КИПЕНИЮ ХОЛОДНОЙ ВОДЫ.</w:t>
      </w:r>
    </w:p>
    <w:p w:rsidR="009A0C1F" w:rsidRPr="00594D44" w:rsidRDefault="009A0C1F" w:rsidP="00594D44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594D44">
        <w:rPr>
          <w:rFonts w:ascii="Times New Roman" w:hAnsi="Times New Roman" w:cs="Times New Roman"/>
          <w:sz w:val="24"/>
          <w:szCs w:val="24"/>
          <w:lang w:val="uk-UA"/>
        </w:rPr>
        <w:t xml:space="preserve">С точки зрения рассмотренной теории </w:t>
      </w:r>
      <w:r w:rsidRPr="00594D4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сопло Лаваля представляет собой трубу Вент</w:t>
      </w:r>
      <w:r w:rsidRPr="00594D4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у</w:t>
      </w:r>
      <w:r w:rsidRPr="00594D4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ри, у которой узкий участок трубы очень короткий</w:t>
      </w:r>
      <w:r w:rsidRPr="00594D44">
        <w:rPr>
          <w:rFonts w:ascii="Times New Roman" w:hAnsi="Times New Roman" w:cs="Times New Roman"/>
          <w:sz w:val="24"/>
          <w:szCs w:val="24"/>
          <w:lang w:val="uk-UA"/>
        </w:rPr>
        <w:t xml:space="preserve"> или по другому – </w:t>
      </w:r>
      <w:r w:rsidRPr="00594D4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труба Вентури предст</w:t>
      </w:r>
      <w:r w:rsidRPr="00594D4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а</w:t>
      </w:r>
      <w:r w:rsidRPr="00594D4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вляет собой сопло Лаваля, в котором критическое сечение сопла выполнено в виде трубы.</w:t>
      </w:r>
    </w:p>
    <w:p w:rsidR="009A0C1F" w:rsidRPr="00D82B05" w:rsidRDefault="009A0C1F" w:rsidP="00471636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B05">
        <w:rPr>
          <w:rFonts w:ascii="Times New Roman" w:hAnsi="Times New Roman" w:cs="Times New Roman"/>
          <w:b/>
          <w:sz w:val="24"/>
          <w:szCs w:val="24"/>
          <w:lang w:val="uk-UA"/>
        </w:rPr>
        <w:t>В воде увеличение скорости в узком участке трубы Вентури или сопла Лаваля пр</w:t>
      </w:r>
      <w:r w:rsidRPr="00D82B0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D82B05">
        <w:rPr>
          <w:rFonts w:ascii="Times New Roman" w:hAnsi="Times New Roman" w:cs="Times New Roman"/>
          <w:b/>
          <w:sz w:val="24"/>
          <w:szCs w:val="24"/>
          <w:lang w:val="uk-UA"/>
        </w:rPr>
        <w:t>водит к понижению давления воды на этом участке и кипению холодной воды.</w:t>
      </w:r>
    </w:p>
    <w:p w:rsidR="009A0C1F" w:rsidRDefault="009A0C1F" w:rsidP="00471636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1C320A" w:rsidRDefault="001C320A" w:rsidP="00471636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20A" w:rsidRDefault="001C320A" w:rsidP="00471636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20A" w:rsidRDefault="001C320A" w:rsidP="00471636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FCD" w:rsidRDefault="00561FCD" w:rsidP="00471636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007" w:rsidRPr="00AA2007" w:rsidRDefault="00561FCD" w:rsidP="001C320A">
      <w:pPr>
        <w:shd w:val="clear" w:color="auto" w:fill="B8CCE4" w:themeFill="accent1" w:themeFillTint="66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199" type="#_x0000_t202" style="position:absolute;left:0;text-align:left;margin-left:484pt;margin-top:-22.65pt;width:26.85pt;height:23.1pt;z-index:251857920" stroked="f">
            <v:textbox style="mso-next-textbox:#_x0000_s1199">
              <w:txbxContent>
                <w:p w:rsidR="00561FCD" w:rsidRDefault="00561FCD" w:rsidP="00561FCD">
                  <w:r>
                    <w:t>8</w:t>
                  </w:r>
                </w:p>
              </w:txbxContent>
            </v:textbox>
          </v:shape>
        </w:pict>
      </w:r>
      <w:r w:rsidR="00AA2007" w:rsidRPr="00AA2007">
        <w:rPr>
          <w:rFonts w:ascii="Times New Roman" w:hAnsi="Times New Roman" w:cs="Times New Roman"/>
          <w:b/>
          <w:sz w:val="28"/>
          <w:szCs w:val="28"/>
          <w:lang w:val="uk-UA"/>
        </w:rPr>
        <w:t>1.2. Сверхзвуковой вакуумный насадок Николая Шестеренко</w:t>
      </w:r>
    </w:p>
    <w:p w:rsidR="00350FFA" w:rsidRDefault="00181203" w:rsidP="00350FFA">
      <w:pPr>
        <w:pStyle w:val="mt"/>
        <w:spacing w:line="360" w:lineRule="auto"/>
        <w:ind w:right="-1" w:firstLine="851"/>
        <w:jc w:val="both"/>
      </w:pPr>
      <w:r>
        <w:t>Р</w:t>
      </w:r>
      <w:r w:rsidR="005E649C">
        <w:t>ассмотр</w:t>
      </w:r>
      <w:r>
        <w:t>им</w:t>
      </w:r>
      <w:r w:rsidR="005E649C">
        <w:t xml:space="preserve"> </w:t>
      </w:r>
      <w:r w:rsidR="00622144">
        <w:t xml:space="preserve">главное </w:t>
      </w:r>
      <w:r w:rsidR="005E649C">
        <w:t>изобретени</w:t>
      </w:r>
      <w:r w:rsidR="00622144">
        <w:t>е</w:t>
      </w:r>
      <w:r w:rsidR="005E649C">
        <w:t xml:space="preserve"> Николая </w:t>
      </w:r>
      <w:r>
        <w:t xml:space="preserve">Алексеевича </w:t>
      </w:r>
      <w:r w:rsidR="005E649C">
        <w:t>Шестеренко</w:t>
      </w:r>
      <w:r w:rsidR="00622144">
        <w:t xml:space="preserve"> - </w:t>
      </w:r>
      <w:r w:rsidR="00622144" w:rsidRPr="00181203">
        <w:rPr>
          <w:b/>
        </w:rPr>
        <w:t>насад</w:t>
      </w:r>
      <w:r w:rsidR="00622144">
        <w:rPr>
          <w:b/>
        </w:rPr>
        <w:t>ок</w:t>
      </w:r>
      <w:r w:rsidR="00622144" w:rsidRPr="00181203">
        <w:rPr>
          <w:b/>
        </w:rPr>
        <w:t xml:space="preserve"> Шест</w:t>
      </w:r>
      <w:r w:rsidR="00622144" w:rsidRPr="00181203">
        <w:rPr>
          <w:b/>
        </w:rPr>
        <w:t>е</w:t>
      </w:r>
      <w:r w:rsidR="00622144" w:rsidRPr="00181203">
        <w:rPr>
          <w:b/>
        </w:rPr>
        <w:t>ренко</w:t>
      </w:r>
      <w:r w:rsidR="00622144">
        <w:t>, с</w:t>
      </w:r>
      <w:r w:rsidR="005E649C">
        <w:t xml:space="preserve">уть </w:t>
      </w:r>
      <w:r w:rsidR="00622144">
        <w:t>которого</w:t>
      </w:r>
      <w:r>
        <w:t xml:space="preserve"> </w:t>
      </w:r>
      <w:r w:rsidR="00622144">
        <w:t>А</w:t>
      </w:r>
      <w:r w:rsidR="005E649C">
        <w:t xml:space="preserve">втор сам </w:t>
      </w:r>
      <w:r>
        <w:t>раскрыл</w:t>
      </w:r>
      <w:r w:rsidR="005E649C">
        <w:t xml:space="preserve"> достаточно подробно </w:t>
      </w:r>
      <w:r w:rsidR="00350FFA" w:rsidRPr="00392935">
        <w:t>(см. списо</w:t>
      </w:r>
      <w:r w:rsidR="00350FFA">
        <w:t>к источников инфо</w:t>
      </w:r>
      <w:r w:rsidR="00350FFA">
        <w:t>р</w:t>
      </w:r>
      <w:r w:rsidR="00350FFA">
        <w:t xml:space="preserve">мации и перечень патентов - Приложение № 1). </w:t>
      </w:r>
    </w:p>
    <w:p w:rsidR="005E649C" w:rsidRDefault="005E649C" w:rsidP="00350FFA">
      <w:pPr>
        <w:pStyle w:val="mt"/>
        <w:spacing w:line="360" w:lineRule="auto"/>
        <w:ind w:right="-1" w:firstLine="851"/>
        <w:jc w:val="both"/>
      </w:pPr>
      <w:r>
        <w:t>Поэтому для начала рассмотрим работу его насадка (</w:t>
      </w:r>
      <w:r w:rsidR="00350FFA">
        <w:t>фиг.</w:t>
      </w:r>
      <w:r>
        <w:t xml:space="preserve"> 1).</w:t>
      </w:r>
    </w:p>
    <w:p w:rsidR="005E649C" w:rsidRDefault="008C0E97" w:rsidP="005E649C">
      <w:pPr>
        <w:pStyle w:val="aa"/>
        <w:jc w:val="center"/>
      </w:pPr>
      <w:r>
        <w:rPr>
          <w:noProof/>
        </w:rPr>
        <w:pict>
          <v:shape id="_x0000_s1136" type="#_x0000_t202" style="position:absolute;left:0;text-align:left;margin-left:193.65pt;margin-top:307.3pt;width:280.9pt;height:22.45pt;z-index:251789312" stroked="f">
            <v:textbox style="mso-next-textbox:#_x0000_s1136">
              <w:txbxContent>
                <w:p w:rsidR="00B15A90" w:rsidRDefault="00B15A90"/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160pt;margin-top:270.9pt;width:231.7pt;height:22.45pt;z-index:251821056" stroked="f">
            <v:textbox style="mso-next-textbox:#_x0000_s1161">
              <w:txbxContent>
                <w:p w:rsidR="00B15A90" w:rsidRDefault="00B15A90"/>
              </w:txbxContent>
            </v:textbox>
          </v:shape>
        </w:pict>
      </w:r>
      <w:r w:rsidR="005E649C">
        <w:rPr>
          <w:noProof/>
        </w:rPr>
        <w:drawing>
          <wp:inline distT="0" distB="0" distL="0" distR="0">
            <wp:extent cx="6438734" cy="5520905"/>
            <wp:effectExtent l="19050" t="0" r="166" b="0"/>
            <wp:docPr id="1" name="Рисунок 1" descr="http://www.trinitas.ru/rus/doc/0016/001c/pic/1472/doc_t_3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initas.ru/rus/doc/0016/001c/pic/1472/doc_t_343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425" cy="55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49C" w:rsidRDefault="003D73E0" w:rsidP="005E649C">
      <w:pPr>
        <w:pStyle w:val="aa"/>
        <w:jc w:val="center"/>
      </w:pPr>
      <w:r>
        <w:rPr>
          <w:b/>
          <w:bCs/>
        </w:rPr>
        <w:t>Фиг</w:t>
      </w:r>
      <w:r w:rsidR="005E649C">
        <w:rPr>
          <w:b/>
          <w:bCs/>
        </w:rPr>
        <w:t>.</w:t>
      </w:r>
      <w:r>
        <w:rPr>
          <w:b/>
          <w:bCs/>
        </w:rPr>
        <w:t xml:space="preserve"> 3</w:t>
      </w:r>
      <w:r w:rsidR="005E649C">
        <w:rPr>
          <w:b/>
          <w:bCs/>
        </w:rPr>
        <w:t>.  Насадок Шестеренко.</w:t>
      </w:r>
    </w:p>
    <w:p w:rsidR="005E649C" w:rsidRDefault="00561FCD" w:rsidP="00AA2007">
      <w:pPr>
        <w:pStyle w:val="mt"/>
        <w:spacing w:line="360" w:lineRule="auto"/>
        <w:ind w:right="-1" w:firstLine="851"/>
        <w:jc w:val="both"/>
        <w:rPr>
          <w:bCs/>
        </w:rPr>
      </w:pPr>
      <w:r>
        <w:rPr>
          <w:bCs/>
          <w:noProof/>
        </w:rPr>
        <w:lastRenderedPageBreak/>
        <w:pict>
          <v:shape id="_x0000_s1200" type="#_x0000_t202" style="position:absolute;left:0;text-align:left;margin-left:480.5pt;margin-top:-22.65pt;width:26.85pt;height:23.1pt;z-index:251858944" stroked="f">
            <v:textbox style="mso-next-textbox:#_x0000_s1200">
              <w:txbxContent>
                <w:p w:rsidR="00561FCD" w:rsidRDefault="00561FCD" w:rsidP="00561FCD">
                  <w:r>
                    <w:t>9</w:t>
                  </w:r>
                </w:p>
              </w:txbxContent>
            </v:textbox>
          </v:shape>
        </w:pict>
      </w:r>
      <w:r w:rsidR="005E649C" w:rsidRPr="005E649C">
        <w:rPr>
          <w:bCs/>
        </w:rPr>
        <w:t>Схема очень простая. Шестеренко взял и соединил герметично два сопла Лаваля</w:t>
      </w:r>
      <w:r w:rsidR="005E649C">
        <w:rPr>
          <w:bCs/>
        </w:rPr>
        <w:t xml:space="preserve"> 1 и 2</w:t>
      </w:r>
      <w:r w:rsidR="005E649C" w:rsidRPr="005E649C">
        <w:rPr>
          <w:bCs/>
        </w:rPr>
        <w:t>, подобрав параметры так, что при эжекции воздуха в левое сопло</w:t>
      </w:r>
      <w:r w:rsidR="005E649C">
        <w:rPr>
          <w:bCs/>
        </w:rPr>
        <w:t xml:space="preserve"> 1</w:t>
      </w:r>
      <w:r w:rsidR="005E649C" w:rsidRPr="005E649C">
        <w:rPr>
          <w:bCs/>
        </w:rPr>
        <w:t>, на выходе правого сопла</w:t>
      </w:r>
      <w:r w:rsidR="005E649C">
        <w:rPr>
          <w:bCs/>
        </w:rPr>
        <w:t xml:space="preserve"> 2</w:t>
      </w:r>
      <w:r w:rsidR="005E649C" w:rsidRPr="005E649C">
        <w:rPr>
          <w:bCs/>
        </w:rPr>
        <w:t xml:space="preserve"> появляется заметный прирост мощности суммарного потока. </w:t>
      </w:r>
    </w:p>
    <w:p w:rsidR="005E649C" w:rsidRDefault="005E649C" w:rsidP="00AA2007">
      <w:pPr>
        <w:pStyle w:val="mt"/>
        <w:spacing w:line="360" w:lineRule="auto"/>
        <w:ind w:right="-1" w:firstLine="851"/>
        <w:jc w:val="both"/>
        <w:rPr>
          <w:bCs/>
        </w:rPr>
      </w:pPr>
      <w:r w:rsidRPr="005E649C">
        <w:rPr>
          <w:bCs/>
        </w:rPr>
        <w:t xml:space="preserve">Сам </w:t>
      </w:r>
      <w:r w:rsidR="00AA2007">
        <w:rPr>
          <w:bCs/>
        </w:rPr>
        <w:t xml:space="preserve">Николай </w:t>
      </w:r>
      <w:r w:rsidRPr="005E649C">
        <w:rPr>
          <w:bCs/>
        </w:rPr>
        <w:t>Шестеренко объясняет принцип работы своей установки очень просто. Воздух, закачиваемый в левое сопло</w:t>
      </w:r>
      <w:r>
        <w:rPr>
          <w:bCs/>
        </w:rPr>
        <w:t xml:space="preserve"> 1</w:t>
      </w:r>
      <w:r w:rsidRPr="005E649C">
        <w:rPr>
          <w:bCs/>
        </w:rPr>
        <w:t>, увлекает окружающий воздух и постепенно смесь разг</w:t>
      </w:r>
      <w:r w:rsidRPr="005E649C">
        <w:rPr>
          <w:bCs/>
        </w:rPr>
        <w:t>о</w:t>
      </w:r>
      <w:r w:rsidRPr="005E649C">
        <w:rPr>
          <w:bCs/>
        </w:rPr>
        <w:t>няется от сечения 6 к сечению 3. Затем в сечении 8 смесь отрывается от стенок сопла</w:t>
      </w:r>
      <w:r>
        <w:rPr>
          <w:bCs/>
        </w:rPr>
        <w:t xml:space="preserve"> 1</w:t>
      </w:r>
      <w:r w:rsidRPr="005E649C">
        <w:rPr>
          <w:bCs/>
        </w:rPr>
        <w:t xml:space="preserve"> и в виде цилиндрического потока </w:t>
      </w:r>
      <w:r>
        <w:rPr>
          <w:bCs/>
        </w:rPr>
        <w:t xml:space="preserve">сверхзвукового потока </w:t>
      </w:r>
      <w:r w:rsidRPr="005E649C">
        <w:rPr>
          <w:bCs/>
        </w:rPr>
        <w:t>устремляется к стенкам правого сопла</w:t>
      </w:r>
      <w:r>
        <w:rPr>
          <w:bCs/>
        </w:rPr>
        <w:t xml:space="preserve"> 2</w:t>
      </w:r>
      <w:r w:rsidRPr="005E649C">
        <w:rPr>
          <w:bCs/>
        </w:rPr>
        <w:t xml:space="preserve">, где постепенно вновь разгоняется до сечения 4 и после выхода уже в расширяющуюся часть </w:t>
      </w:r>
      <w:r>
        <w:rPr>
          <w:bCs/>
        </w:rPr>
        <w:t>(ди</w:t>
      </w:r>
      <w:r>
        <w:rPr>
          <w:bCs/>
        </w:rPr>
        <w:t>ф</w:t>
      </w:r>
      <w:r>
        <w:rPr>
          <w:bCs/>
        </w:rPr>
        <w:t xml:space="preserve">фузор) </w:t>
      </w:r>
      <w:r w:rsidRPr="005E649C">
        <w:rPr>
          <w:bCs/>
        </w:rPr>
        <w:t xml:space="preserve">правого сопла </w:t>
      </w:r>
      <w:r>
        <w:rPr>
          <w:bCs/>
        </w:rPr>
        <w:t xml:space="preserve">2 </w:t>
      </w:r>
      <w:r w:rsidRPr="005E649C">
        <w:rPr>
          <w:bCs/>
        </w:rPr>
        <w:t>поток имеет не только большую массу, но и сверхзвуковую скорость. И сразу же возникает вопрос, а за счет каких подарков от Природы удается получить столь знач</w:t>
      </w:r>
      <w:r w:rsidRPr="005E649C">
        <w:rPr>
          <w:bCs/>
        </w:rPr>
        <w:t>и</w:t>
      </w:r>
      <w:r w:rsidRPr="005E649C">
        <w:rPr>
          <w:bCs/>
        </w:rPr>
        <w:t>тельный прирост мощности?</w:t>
      </w:r>
      <w:r>
        <w:rPr>
          <w:bCs/>
        </w:rPr>
        <w:t xml:space="preserve">  </w:t>
      </w:r>
      <w:r w:rsidRPr="005E649C">
        <w:rPr>
          <w:bCs/>
        </w:rPr>
        <w:t xml:space="preserve">Причин </w:t>
      </w:r>
      <w:r>
        <w:rPr>
          <w:bCs/>
        </w:rPr>
        <w:t>несколько</w:t>
      </w:r>
      <w:r w:rsidRPr="005E649C">
        <w:rPr>
          <w:bCs/>
        </w:rPr>
        <w:t xml:space="preserve">. </w:t>
      </w:r>
    </w:p>
    <w:p w:rsidR="005E649C" w:rsidRPr="005E649C" w:rsidRDefault="005E649C" w:rsidP="00AA2007">
      <w:pPr>
        <w:pStyle w:val="mt"/>
        <w:spacing w:line="360" w:lineRule="auto"/>
        <w:ind w:right="-1" w:firstLine="851"/>
        <w:jc w:val="both"/>
      </w:pPr>
      <w:r w:rsidRPr="005E649C">
        <w:rPr>
          <w:bCs/>
        </w:rPr>
        <w:t xml:space="preserve">Это, </w:t>
      </w:r>
      <w:r w:rsidRPr="00805761">
        <w:rPr>
          <w:b/>
          <w:bCs/>
          <w:u w:val="single"/>
        </w:rPr>
        <w:t>во-первых</w:t>
      </w:r>
      <w:r w:rsidRPr="005E649C">
        <w:rPr>
          <w:bCs/>
        </w:rPr>
        <w:t xml:space="preserve">, захват начальным потоком значительной добавочной массы воздуха по той простой причине, что </w:t>
      </w:r>
      <w:r w:rsidRPr="005E649C">
        <w:rPr>
          <w:bCs/>
          <w:i/>
        </w:rPr>
        <w:t>поток, имея с самого начала заметную скорость</w:t>
      </w:r>
      <w:r w:rsidRPr="005E649C">
        <w:rPr>
          <w:bCs/>
        </w:rPr>
        <w:t xml:space="preserve"> </w:t>
      </w:r>
      <w:r w:rsidRPr="005E649C">
        <w:rPr>
          <w:bCs/>
          <w:u w:val="single"/>
        </w:rPr>
        <w:t>по закону Бе</w:t>
      </w:r>
      <w:r w:rsidRPr="005E649C">
        <w:rPr>
          <w:bCs/>
          <w:u w:val="single"/>
        </w:rPr>
        <w:t>р</w:t>
      </w:r>
      <w:r w:rsidRPr="005E649C">
        <w:rPr>
          <w:bCs/>
          <w:u w:val="single"/>
        </w:rPr>
        <w:t>нулли,</w:t>
      </w:r>
      <w:r w:rsidRPr="005E649C">
        <w:rPr>
          <w:bCs/>
        </w:rPr>
        <w:t xml:space="preserve"> </w:t>
      </w:r>
      <w:r w:rsidRPr="005E649C">
        <w:rPr>
          <w:bCs/>
          <w:i/>
        </w:rPr>
        <w:t>имеет также и давление внутри себя ниже, чем в окружающем воздухе</w:t>
      </w:r>
      <w:r w:rsidRPr="005E649C">
        <w:rPr>
          <w:bCs/>
        </w:rPr>
        <w:t>. Поэтому о</w:t>
      </w:r>
      <w:r w:rsidRPr="005E649C">
        <w:rPr>
          <w:bCs/>
        </w:rPr>
        <w:t>к</w:t>
      </w:r>
      <w:r w:rsidRPr="005E649C">
        <w:rPr>
          <w:bCs/>
        </w:rPr>
        <w:t>ружающий воздух, устремляясь в зону пониженного давления, присоединяется к первоначал</w:t>
      </w:r>
      <w:r w:rsidRPr="005E649C">
        <w:rPr>
          <w:bCs/>
        </w:rPr>
        <w:t>ь</w:t>
      </w:r>
      <w:r w:rsidRPr="005E649C">
        <w:rPr>
          <w:bCs/>
        </w:rPr>
        <w:t xml:space="preserve">ному воздушному потоку и вся эта масса влетает в левое </w:t>
      </w:r>
      <w:r>
        <w:rPr>
          <w:bCs/>
        </w:rPr>
        <w:t xml:space="preserve">1 </w:t>
      </w:r>
      <w:r w:rsidRPr="005E649C">
        <w:rPr>
          <w:bCs/>
        </w:rPr>
        <w:t>сопло</w:t>
      </w:r>
      <w:r>
        <w:rPr>
          <w:bCs/>
        </w:rPr>
        <w:t xml:space="preserve"> </w:t>
      </w:r>
      <w:r w:rsidRPr="005E649C">
        <w:rPr>
          <w:bCs/>
        </w:rPr>
        <w:t>Лаваля.</w:t>
      </w:r>
    </w:p>
    <w:p w:rsidR="005E649C" w:rsidRPr="005E649C" w:rsidRDefault="005E649C" w:rsidP="00AA2007">
      <w:pPr>
        <w:pStyle w:val="mt"/>
        <w:spacing w:line="360" w:lineRule="auto"/>
        <w:ind w:right="-1" w:firstLine="851"/>
        <w:jc w:val="both"/>
      </w:pPr>
      <w:r w:rsidRPr="00805761">
        <w:rPr>
          <w:b/>
          <w:bCs/>
          <w:u w:val="single"/>
        </w:rPr>
        <w:t>Во-вторых</w:t>
      </w:r>
      <w:r w:rsidRPr="005E649C">
        <w:rPr>
          <w:bCs/>
        </w:rPr>
        <w:t xml:space="preserve">, внутри соединенных сопел Лаваля </w:t>
      </w:r>
      <w:r>
        <w:rPr>
          <w:bCs/>
        </w:rPr>
        <w:t xml:space="preserve">1 и 2 </w:t>
      </w:r>
      <w:r w:rsidRPr="00805761">
        <w:rPr>
          <w:b/>
          <w:bCs/>
        </w:rPr>
        <w:t>появляется зона 11, в которой уровень давления оказывается ниже, чем снаружи насадка Шестеренко</w:t>
      </w:r>
      <w:r w:rsidRPr="005E649C">
        <w:rPr>
          <w:bCs/>
        </w:rPr>
        <w:t xml:space="preserve">. </w:t>
      </w:r>
      <w:r w:rsidRPr="00805761">
        <w:rPr>
          <w:bCs/>
          <w:u w:val="single"/>
        </w:rPr>
        <w:t>Эта зона пон</w:t>
      </w:r>
      <w:r w:rsidRPr="00805761">
        <w:rPr>
          <w:bCs/>
          <w:u w:val="single"/>
        </w:rPr>
        <w:t>и</w:t>
      </w:r>
      <w:r w:rsidRPr="00805761">
        <w:rPr>
          <w:bCs/>
          <w:u w:val="single"/>
        </w:rPr>
        <w:t>женного давления</w:t>
      </w:r>
      <w:r w:rsidRPr="005E649C">
        <w:rPr>
          <w:bCs/>
        </w:rPr>
        <w:t xml:space="preserve">, а проще говоря, </w:t>
      </w:r>
      <w:r w:rsidRPr="00805761">
        <w:rPr>
          <w:bCs/>
          <w:u w:val="single"/>
        </w:rPr>
        <w:t>вакуум</w:t>
      </w:r>
      <w:r w:rsidR="00805761">
        <w:rPr>
          <w:bCs/>
          <w:u w:val="single"/>
        </w:rPr>
        <w:t xml:space="preserve"> (зона</w:t>
      </w:r>
      <w:r w:rsidRPr="00805761">
        <w:rPr>
          <w:bCs/>
          <w:u w:val="single"/>
        </w:rPr>
        <w:t xml:space="preserve"> </w:t>
      </w:r>
      <w:r w:rsidR="00805761">
        <w:rPr>
          <w:bCs/>
          <w:u w:val="single"/>
        </w:rPr>
        <w:t>разряжения)</w:t>
      </w:r>
      <w:r w:rsidRPr="005E649C">
        <w:rPr>
          <w:bCs/>
        </w:rPr>
        <w:t>, оказавшаяся в своеобразной л</w:t>
      </w:r>
      <w:r w:rsidRPr="005E649C">
        <w:rPr>
          <w:bCs/>
        </w:rPr>
        <w:t>о</w:t>
      </w:r>
      <w:r w:rsidRPr="005E649C">
        <w:rPr>
          <w:bCs/>
        </w:rPr>
        <w:t>вушке, из-за конструкции насадка и из-за постоянно движущегося потока воздуха слева напр</w:t>
      </w:r>
      <w:r w:rsidRPr="005E649C">
        <w:rPr>
          <w:bCs/>
        </w:rPr>
        <w:t>а</w:t>
      </w:r>
      <w:r w:rsidRPr="005E649C">
        <w:rPr>
          <w:bCs/>
        </w:rPr>
        <w:t xml:space="preserve">во, </w:t>
      </w:r>
      <w:r w:rsidRPr="00805761">
        <w:rPr>
          <w:bCs/>
          <w:u w:val="single"/>
        </w:rPr>
        <w:t>не только не разрушается, а наоборот, постоянно возобновляется потоком воздуха</w:t>
      </w:r>
      <w:r w:rsidRPr="005E649C">
        <w:rPr>
          <w:bCs/>
        </w:rPr>
        <w:t xml:space="preserve">. </w:t>
      </w:r>
      <w:r w:rsidR="00805761" w:rsidRPr="00805761">
        <w:rPr>
          <w:b/>
          <w:bCs/>
        </w:rPr>
        <w:t>Эта в</w:t>
      </w:r>
      <w:r w:rsidR="00805761" w:rsidRPr="00805761">
        <w:rPr>
          <w:b/>
          <w:bCs/>
        </w:rPr>
        <w:t>а</w:t>
      </w:r>
      <w:r w:rsidR="00805761" w:rsidRPr="00805761">
        <w:rPr>
          <w:b/>
          <w:bCs/>
        </w:rPr>
        <w:t>куумированная зона</w:t>
      </w:r>
      <w:r w:rsidRPr="00805761">
        <w:rPr>
          <w:b/>
          <w:bCs/>
        </w:rPr>
        <w:t xml:space="preserve"> усиливает тягу, засасывая дополнительные объемы воздуха из атм</w:t>
      </w:r>
      <w:r w:rsidRPr="00805761">
        <w:rPr>
          <w:b/>
          <w:bCs/>
        </w:rPr>
        <w:t>о</w:t>
      </w:r>
      <w:r w:rsidRPr="00805761">
        <w:rPr>
          <w:b/>
          <w:bCs/>
        </w:rPr>
        <w:t>сферы</w:t>
      </w:r>
      <w:r w:rsidRPr="005E649C">
        <w:rPr>
          <w:bCs/>
        </w:rPr>
        <w:t>.</w:t>
      </w:r>
    </w:p>
    <w:p w:rsidR="005E649C" w:rsidRPr="005E649C" w:rsidRDefault="005E649C" w:rsidP="00AA2007">
      <w:pPr>
        <w:pStyle w:val="mt"/>
        <w:spacing w:line="360" w:lineRule="auto"/>
        <w:ind w:right="-1" w:firstLine="851"/>
        <w:jc w:val="both"/>
      </w:pPr>
      <w:r w:rsidRPr="005E649C">
        <w:rPr>
          <w:bCs/>
        </w:rPr>
        <w:t xml:space="preserve">Мало того, </w:t>
      </w:r>
      <w:r w:rsidRPr="00805761">
        <w:rPr>
          <w:b/>
          <w:bCs/>
          <w:u w:val="single"/>
        </w:rPr>
        <w:t>в-третьих</w:t>
      </w:r>
      <w:r w:rsidRPr="005E649C">
        <w:rPr>
          <w:bCs/>
        </w:rPr>
        <w:t xml:space="preserve">, </w:t>
      </w:r>
      <w:r w:rsidRPr="00805761">
        <w:rPr>
          <w:bCs/>
          <w:i/>
        </w:rPr>
        <w:t>воздушный поток</w:t>
      </w:r>
      <w:r w:rsidRPr="005E649C">
        <w:rPr>
          <w:bCs/>
        </w:rPr>
        <w:t>, взаимодействуя с воздухом в вакуумизир</w:t>
      </w:r>
      <w:r w:rsidRPr="005E649C">
        <w:rPr>
          <w:bCs/>
        </w:rPr>
        <w:t>о</w:t>
      </w:r>
      <w:r w:rsidRPr="005E649C">
        <w:rPr>
          <w:bCs/>
        </w:rPr>
        <w:t xml:space="preserve">ванной зоне, </w:t>
      </w:r>
      <w:r w:rsidRPr="00805761">
        <w:rPr>
          <w:bCs/>
          <w:i/>
        </w:rPr>
        <w:t xml:space="preserve">формирует вокруг себя в вакуумной зоне </w:t>
      </w:r>
      <w:r w:rsidRPr="00805761">
        <w:rPr>
          <w:b/>
          <w:bCs/>
          <w:i/>
        </w:rPr>
        <w:t>вращающийся торовидный вихрь</w:t>
      </w:r>
      <w:r w:rsidRPr="005E649C">
        <w:rPr>
          <w:bCs/>
        </w:rPr>
        <w:t>. А это еще больше стабилизирует воздушный поток внутри насадка.</w:t>
      </w:r>
    </w:p>
    <w:p w:rsidR="00805761" w:rsidRDefault="005E649C" w:rsidP="00AA2007">
      <w:pPr>
        <w:pStyle w:val="mt"/>
        <w:spacing w:line="360" w:lineRule="auto"/>
        <w:ind w:right="-1" w:firstLine="851"/>
        <w:jc w:val="both"/>
        <w:rPr>
          <w:bCs/>
        </w:rPr>
      </w:pPr>
      <w:r w:rsidRPr="005E649C">
        <w:rPr>
          <w:bCs/>
        </w:rPr>
        <w:t xml:space="preserve">И, </w:t>
      </w:r>
      <w:r w:rsidRPr="00805761">
        <w:rPr>
          <w:b/>
          <w:bCs/>
          <w:u w:val="single"/>
        </w:rPr>
        <w:t>в-четвертых</w:t>
      </w:r>
      <w:r w:rsidRPr="005E649C">
        <w:rPr>
          <w:bCs/>
        </w:rPr>
        <w:t xml:space="preserve">, </w:t>
      </w:r>
      <w:r w:rsidRPr="00805761">
        <w:rPr>
          <w:bCs/>
          <w:i/>
        </w:rPr>
        <w:t xml:space="preserve">этот </w:t>
      </w:r>
      <w:r w:rsidR="00805761" w:rsidRPr="00805761">
        <w:rPr>
          <w:b/>
          <w:bCs/>
          <w:i/>
        </w:rPr>
        <w:t xml:space="preserve">тороидальный </w:t>
      </w:r>
      <w:r w:rsidRPr="00805761">
        <w:rPr>
          <w:b/>
          <w:bCs/>
          <w:i/>
        </w:rPr>
        <w:t>вихрь</w:t>
      </w:r>
      <w:r w:rsidRPr="00805761">
        <w:rPr>
          <w:bCs/>
          <w:i/>
        </w:rPr>
        <w:t xml:space="preserve"> начинает </w:t>
      </w:r>
      <w:r w:rsidRPr="00805761">
        <w:rPr>
          <w:b/>
          <w:bCs/>
          <w:i/>
        </w:rPr>
        <w:t>пульсировать</w:t>
      </w:r>
      <w:r w:rsidRPr="005E649C">
        <w:rPr>
          <w:bCs/>
        </w:rPr>
        <w:t xml:space="preserve">, </w:t>
      </w:r>
      <w:r w:rsidRPr="00805761">
        <w:rPr>
          <w:bCs/>
          <w:i/>
        </w:rPr>
        <w:t>изменяя как свои размеры, так и уровень давления внутри себя.</w:t>
      </w:r>
      <w:r w:rsidRPr="005E649C">
        <w:rPr>
          <w:bCs/>
        </w:rPr>
        <w:t xml:space="preserve"> А это означает, что по отношению к потоку </w:t>
      </w:r>
      <w:r w:rsidRPr="005E649C">
        <w:rPr>
          <w:bCs/>
        </w:rPr>
        <w:lastRenderedPageBreak/>
        <w:t xml:space="preserve">воздуха вдоль оси насадка, </w:t>
      </w:r>
      <w:r w:rsidRPr="00805761">
        <w:rPr>
          <w:bCs/>
          <w:u w:val="single"/>
        </w:rPr>
        <w:t>такой торовидный вакуумный вихрь играет роль своеобразного поршня</w:t>
      </w:r>
      <w:r w:rsidRPr="005E649C">
        <w:rPr>
          <w:bCs/>
        </w:rPr>
        <w:t xml:space="preserve">, </w:t>
      </w:r>
      <w:r w:rsidRPr="00805761">
        <w:rPr>
          <w:bCs/>
          <w:i/>
        </w:rPr>
        <w:t>проталкивающего воздушный поток из левого сопла в правое</w:t>
      </w:r>
      <w:r w:rsidRPr="005E649C">
        <w:rPr>
          <w:bCs/>
        </w:rPr>
        <w:t xml:space="preserve">. </w:t>
      </w:r>
    </w:p>
    <w:p w:rsidR="00805761" w:rsidRDefault="00561FCD" w:rsidP="00AA2007">
      <w:pPr>
        <w:pStyle w:val="mt"/>
        <w:spacing w:line="360" w:lineRule="auto"/>
        <w:ind w:right="-1" w:firstLine="851"/>
        <w:jc w:val="both"/>
        <w:rPr>
          <w:bCs/>
        </w:rPr>
      </w:pPr>
      <w:r>
        <w:rPr>
          <w:bCs/>
          <w:noProof/>
        </w:rPr>
        <w:pict>
          <v:shape id="_x0000_s1201" type="#_x0000_t202" style="position:absolute;left:0;text-align:left;margin-left:475.6pt;margin-top:-75.95pt;width:26.85pt;height:23.1pt;z-index:251859968" stroked="f">
            <v:textbox style="mso-next-textbox:#_x0000_s1201">
              <w:txbxContent>
                <w:p w:rsidR="00561FCD" w:rsidRDefault="00561FCD" w:rsidP="00561FCD">
                  <w:r>
                    <w:t>10</w:t>
                  </w:r>
                </w:p>
              </w:txbxContent>
            </v:textbox>
          </v:shape>
        </w:pict>
      </w:r>
      <w:r w:rsidR="005E649C" w:rsidRPr="005E649C">
        <w:rPr>
          <w:bCs/>
        </w:rPr>
        <w:t xml:space="preserve">Перечисленные факторы заставляют взглянуть на </w:t>
      </w:r>
      <w:r w:rsidR="005E649C" w:rsidRPr="00805761">
        <w:rPr>
          <w:b/>
          <w:bCs/>
        </w:rPr>
        <w:t>механизм прироста мощности в насадке Шестеренко</w:t>
      </w:r>
      <w:r w:rsidR="005E649C" w:rsidRPr="005E649C">
        <w:rPr>
          <w:bCs/>
        </w:rPr>
        <w:t xml:space="preserve"> с несколько иных позиций, чем это делалось раньше. </w:t>
      </w:r>
    </w:p>
    <w:p w:rsidR="00805761" w:rsidRDefault="005E649C" w:rsidP="00AA2007">
      <w:pPr>
        <w:pStyle w:val="mt"/>
        <w:spacing w:line="360" w:lineRule="auto"/>
        <w:ind w:right="-1" w:firstLine="851"/>
        <w:jc w:val="both"/>
        <w:rPr>
          <w:bCs/>
        </w:rPr>
      </w:pPr>
      <w:r w:rsidRPr="00805761">
        <w:rPr>
          <w:bCs/>
          <w:u w:val="single"/>
        </w:rPr>
        <w:t>Во-первых</w:t>
      </w:r>
      <w:r w:rsidRPr="005E649C">
        <w:rPr>
          <w:bCs/>
        </w:rPr>
        <w:t xml:space="preserve">, </w:t>
      </w:r>
      <w:r w:rsidRPr="00805761">
        <w:rPr>
          <w:b/>
          <w:bCs/>
        </w:rPr>
        <w:t>вакуум не создает никакой энергии</w:t>
      </w:r>
      <w:r w:rsidRPr="005E649C">
        <w:rPr>
          <w:bCs/>
        </w:rPr>
        <w:t xml:space="preserve">. </w:t>
      </w:r>
      <w:r w:rsidRPr="00805761">
        <w:rPr>
          <w:bCs/>
          <w:i/>
        </w:rPr>
        <w:t>Вакуум создает условия для появл</w:t>
      </w:r>
      <w:r w:rsidRPr="00805761">
        <w:rPr>
          <w:bCs/>
          <w:i/>
        </w:rPr>
        <w:t>е</w:t>
      </w:r>
      <w:r w:rsidRPr="00805761">
        <w:rPr>
          <w:bCs/>
          <w:i/>
        </w:rPr>
        <w:t>ния дополнительной силы,</w:t>
      </w:r>
      <w:r w:rsidRPr="005E649C">
        <w:rPr>
          <w:bCs/>
        </w:rPr>
        <w:t xml:space="preserve"> </w:t>
      </w:r>
      <w:r w:rsidRPr="00805761">
        <w:rPr>
          <w:bCs/>
          <w:u w:val="single"/>
        </w:rPr>
        <w:t>которая формируется из-за разницы давления как между зоной в</w:t>
      </w:r>
      <w:r w:rsidRPr="00805761">
        <w:rPr>
          <w:bCs/>
          <w:u w:val="single"/>
        </w:rPr>
        <w:t>а</w:t>
      </w:r>
      <w:r w:rsidRPr="00805761">
        <w:rPr>
          <w:bCs/>
          <w:u w:val="single"/>
        </w:rPr>
        <w:t>куума и внешней воздушной средой, а также между воздушным потоком внутри насадка и з</w:t>
      </w:r>
      <w:r w:rsidRPr="00805761">
        <w:rPr>
          <w:bCs/>
          <w:u w:val="single"/>
        </w:rPr>
        <w:t>о</w:t>
      </w:r>
      <w:r w:rsidRPr="00805761">
        <w:rPr>
          <w:bCs/>
          <w:u w:val="single"/>
        </w:rPr>
        <w:t>ной вакуума</w:t>
      </w:r>
      <w:r w:rsidRPr="005E649C">
        <w:rPr>
          <w:bCs/>
        </w:rPr>
        <w:t>. А так как эжекция потока внутри насадка может создать очень глубокий вакуум вокруг себя, а также поддерживать его, то и силы, засасывающие воздух в насадок и прог</w:t>
      </w:r>
      <w:r w:rsidRPr="005E649C">
        <w:rPr>
          <w:bCs/>
        </w:rPr>
        <w:t>о</w:t>
      </w:r>
      <w:r w:rsidRPr="005E649C">
        <w:rPr>
          <w:bCs/>
        </w:rPr>
        <w:t xml:space="preserve">няющие его с входа на выход, могут достигать очень больших величин. </w:t>
      </w:r>
    </w:p>
    <w:p w:rsidR="00DB23E6" w:rsidRDefault="00DB23E6" w:rsidP="00AA2007">
      <w:pPr>
        <w:pStyle w:val="mt"/>
        <w:spacing w:line="360" w:lineRule="auto"/>
        <w:ind w:right="-1" w:firstLine="851"/>
        <w:jc w:val="both"/>
        <w:rPr>
          <w:bCs/>
        </w:rPr>
      </w:pPr>
      <w:r w:rsidRPr="00DB23E6">
        <w:rPr>
          <w:bCs/>
          <w:u w:val="single"/>
        </w:rPr>
        <w:t>Во-вторых</w:t>
      </w:r>
      <w:r>
        <w:rPr>
          <w:b/>
          <w:bCs/>
        </w:rPr>
        <w:t>, с</w:t>
      </w:r>
      <w:r w:rsidR="005E649C" w:rsidRPr="00805761">
        <w:rPr>
          <w:b/>
          <w:bCs/>
        </w:rPr>
        <w:t>оотношение сечений в соплах Лаваля</w:t>
      </w:r>
      <w:r w:rsidR="005E649C" w:rsidRPr="005E649C">
        <w:rPr>
          <w:bCs/>
        </w:rPr>
        <w:t xml:space="preserve"> </w:t>
      </w:r>
      <w:r w:rsidR="00805761" w:rsidRPr="00805761">
        <w:rPr>
          <w:b/>
          <w:bCs/>
          <w:u w:val="single"/>
        </w:rPr>
        <w:t>6-3-5-4-7</w:t>
      </w:r>
      <w:r w:rsidR="00805761">
        <w:rPr>
          <w:bCs/>
        </w:rPr>
        <w:t xml:space="preserve"> </w:t>
      </w:r>
      <w:r w:rsidR="005E649C" w:rsidRPr="005E649C">
        <w:rPr>
          <w:bCs/>
        </w:rPr>
        <w:t>выбраны такими, что с</w:t>
      </w:r>
      <w:r w:rsidR="005E649C" w:rsidRPr="005E649C">
        <w:rPr>
          <w:bCs/>
        </w:rPr>
        <w:t>о</w:t>
      </w:r>
      <w:r w:rsidR="005E649C" w:rsidRPr="005E649C">
        <w:rPr>
          <w:bCs/>
        </w:rPr>
        <w:t xml:space="preserve">противления для потока воздуха в насадке нет, а </w:t>
      </w:r>
      <w:r w:rsidR="005E649C" w:rsidRPr="00805761">
        <w:rPr>
          <w:b/>
          <w:bCs/>
        </w:rPr>
        <w:t>давление воздуха во входном сечении ниже давления при выходе,</w:t>
      </w:r>
      <w:r w:rsidR="005E649C" w:rsidRPr="005E649C">
        <w:rPr>
          <w:bCs/>
        </w:rPr>
        <w:t xml:space="preserve"> что </w:t>
      </w:r>
      <w:r w:rsidR="005E649C" w:rsidRPr="00805761">
        <w:rPr>
          <w:bCs/>
          <w:u w:val="single"/>
        </w:rPr>
        <w:t>заставляет воздух снаружи поступать в насадок только через левое сопло</w:t>
      </w:r>
      <w:r w:rsidR="005E649C" w:rsidRPr="005E649C">
        <w:rPr>
          <w:bCs/>
        </w:rPr>
        <w:t xml:space="preserve">. </w:t>
      </w:r>
    </w:p>
    <w:p w:rsidR="00DB23E6" w:rsidRDefault="00DB23E6" w:rsidP="00AA2007">
      <w:pPr>
        <w:pStyle w:val="mt"/>
        <w:spacing w:line="360" w:lineRule="auto"/>
        <w:ind w:right="-1" w:firstLine="851"/>
        <w:jc w:val="both"/>
        <w:rPr>
          <w:b/>
          <w:bCs/>
        </w:rPr>
      </w:pPr>
      <w:r w:rsidRPr="00DB23E6">
        <w:rPr>
          <w:bCs/>
          <w:u w:val="single"/>
        </w:rPr>
        <w:t>В третьих</w:t>
      </w:r>
      <w:r>
        <w:rPr>
          <w:bCs/>
        </w:rPr>
        <w:t xml:space="preserve">, </w:t>
      </w:r>
      <w:r w:rsidRPr="00DB23E6">
        <w:rPr>
          <w:bCs/>
          <w:i/>
        </w:rPr>
        <w:t>т</w:t>
      </w:r>
      <w:r w:rsidR="005E649C" w:rsidRPr="00DB23E6">
        <w:rPr>
          <w:bCs/>
          <w:i/>
        </w:rPr>
        <w:t>ак как насадок после своего запуска постоянно создает неуравновеше</w:t>
      </w:r>
      <w:r w:rsidR="005E649C" w:rsidRPr="00DB23E6">
        <w:rPr>
          <w:bCs/>
          <w:i/>
        </w:rPr>
        <w:t>н</w:t>
      </w:r>
      <w:r w:rsidR="005E649C" w:rsidRPr="00DB23E6">
        <w:rPr>
          <w:bCs/>
          <w:i/>
        </w:rPr>
        <w:t>ность по давлению между окружающим воздухом и воздушным потоком внутри насадка</w:t>
      </w:r>
      <w:r w:rsidR="005E649C" w:rsidRPr="005E649C">
        <w:rPr>
          <w:bCs/>
        </w:rPr>
        <w:t xml:space="preserve">, то </w:t>
      </w:r>
      <w:r w:rsidR="005E649C" w:rsidRPr="00DB23E6">
        <w:rPr>
          <w:b/>
          <w:bCs/>
        </w:rPr>
        <w:t xml:space="preserve">возникают все условия для самоподдержания воздушного потока. </w:t>
      </w:r>
    </w:p>
    <w:p w:rsidR="00181203" w:rsidRDefault="005E649C" w:rsidP="00AA2007">
      <w:pPr>
        <w:pStyle w:val="mt"/>
        <w:spacing w:line="360" w:lineRule="auto"/>
        <w:ind w:right="-1" w:firstLine="851"/>
        <w:jc w:val="both"/>
        <w:rPr>
          <w:bCs/>
        </w:rPr>
      </w:pPr>
      <w:r w:rsidRPr="005E649C">
        <w:rPr>
          <w:bCs/>
        </w:rPr>
        <w:t xml:space="preserve">И такой </w:t>
      </w:r>
      <w:r w:rsidRPr="00DB23E6">
        <w:rPr>
          <w:b/>
          <w:bCs/>
        </w:rPr>
        <w:t>«вечный двигатель»</w:t>
      </w:r>
      <w:r w:rsidRPr="005E649C">
        <w:rPr>
          <w:bCs/>
        </w:rPr>
        <w:t xml:space="preserve"> работает не с нарушением В</w:t>
      </w:r>
      <w:r w:rsidR="00DB23E6">
        <w:rPr>
          <w:bCs/>
        </w:rPr>
        <w:t xml:space="preserve">торого </w:t>
      </w:r>
      <w:r w:rsidRPr="005E649C">
        <w:rPr>
          <w:bCs/>
        </w:rPr>
        <w:t>Н</w:t>
      </w:r>
      <w:r w:rsidR="00DB23E6">
        <w:rPr>
          <w:bCs/>
        </w:rPr>
        <w:t xml:space="preserve">ачала </w:t>
      </w:r>
      <w:r w:rsidRPr="005E649C">
        <w:rPr>
          <w:bCs/>
        </w:rPr>
        <w:t>Т</w:t>
      </w:r>
      <w:r w:rsidR="00DB23E6">
        <w:rPr>
          <w:bCs/>
        </w:rPr>
        <w:t>ермодин</w:t>
      </w:r>
      <w:r w:rsidR="00DB23E6">
        <w:rPr>
          <w:bCs/>
        </w:rPr>
        <w:t>а</w:t>
      </w:r>
      <w:r w:rsidR="00DB23E6">
        <w:rPr>
          <w:bCs/>
        </w:rPr>
        <w:t>мики и Закона Сохранения Энергии</w:t>
      </w:r>
      <w:r w:rsidRPr="005E649C">
        <w:rPr>
          <w:bCs/>
        </w:rPr>
        <w:t>, а в полном соответствии с ним</w:t>
      </w:r>
      <w:r w:rsidR="004B3029">
        <w:rPr>
          <w:bCs/>
        </w:rPr>
        <w:t>и</w:t>
      </w:r>
      <w:r w:rsidRPr="005E649C">
        <w:rPr>
          <w:bCs/>
        </w:rPr>
        <w:t>, так как часть «энергии», поступающей в виде потока воздуха (и тепла с ним), система (насадок) тратит на «собстве</w:t>
      </w:r>
      <w:r w:rsidRPr="005E649C">
        <w:rPr>
          <w:bCs/>
        </w:rPr>
        <w:t>н</w:t>
      </w:r>
      <w:r w:rsidRPr="005E649C">
        <w:rPr>
          <w:bCs/>
        </w:rPr>
        <w:t xml:space="preserve">ные» нужды, как делается это на ГЭС или ТЭС. </w:t>
      </w:r>
    </w:p>
    <w:p w:rsidR="005E649C" w:rsidRPr="005E649C" w:rsidRDefault="005E649C" w:rsidP="00AA2007">
      <w:pPr>
        <w:pStyle w:val="mt"/>
        <w:spacing w:line="360" w:lineRule="auto"/>
        <w:ind w:right="-1" w:firstLine="851"/>
        <w:jc w:val="both"/>
      </w:pPr>
      <w:r w:rsidRPr="005E649C">
        <w:rPr>
          <w:bCs/>
        </w:rPr>
        <w:t xml:space="preserve">Проще говоря, </w:t>
      </w:r>
      <w:r w:rsidRPr="004B3029">
        <w:rPr>
          <w:b/>
          <w:bCs/>
          <w:u w:val="single"/>
        </w:rPr>
        <w:t xml:space="preserve">поставщик энергии для </w:t>
      </w:r>
      <w:r w:rsidR="00181203" w:rsidRPr="004B3029">
        <w:rPr>
          <w:b/>
          <w:bCs/>
          <w:u w:val="single"/>
        </w:rPr>
        <w:t>работы насадка Шестеренко</w:t>
      </w:r>
      <w:r w:rsidRPr="004B3029">
        <w:rPr>
          <w:b/>
          <w:bCs/>
          <w:u w:val="single"/>
        </w:rPr>
        <w:t xml:space="preserve"> – это атмосф</w:t>
      </w:r>
      <w:r w:rsidRPr="004B3029">
        <w:rPr>
          <w:b/>
          <w:bCs/>
          <w:u w:val="single"/>
        </w:rPr>
        <w:t>е</w:t>
      </w:r>
      <w:r w:rsidRPr="004B3029">
        <w:rPr>
          <w:b/>
          <w:bCs/>
          <w:u w:val="single"/>
        </w:rPr>
        <w:t>ра,</w:t>
      </w:r>
      <w:r w:rsidR="004B3029">
        <w:rPr>
          <w:b/>
          <w:bCs/>
        </w:rPr>
        <w:t xml:space="preserve"> </w:t>
      </w:r>
      <w:r w:rsidR="00E926CD">
        <w:rPr>
          <w:b/>
          <w:bCs/>
        </w:rPr>
        <w:t xml:space="preserve"> </w:t>
      </w:r>
      <w:r w:rsidRPr="00181203">
        <w:rPr>
          <w:b/>
          <w:bCs/>
        </w:rPr>
        <w:t xml:space="preserve">которая выступает в роли </w:t>
      </w:r>
      <w:r w:rsidR="00A20DE4" w:rsidRPr="00181203">
        <w:rPr>
          <w:b/>
          <w:bCs/>
        </w:rPr>
        <w:t>накопителя</w:t>
      </w:r>
      <w:r w:rsidRPr="00181203">
        <w:rPr>
          <w:b/>
          <w:bCs/>
        </w:rPr>
        <w:t xml:space="preserve"> энергии Солнца</w:t>
      </w:r>
      <w:r w:rsidR="00181203">
        <w:rPr>
          <w:b/>
          <w:bCs/>
        </w:rPr>
        <w:t xml:space="preserve">, </w:t>
      </w:r>
      <w:r w:rsidR="004B3029">
        <w:rPr>
          <w:b/>
          <w:bCs/>
        </w:rPr>
        <w:t xml:space="preserve">энергия </w:t>
      </w:r>
      <w:r w:rsidR="00181203">
        <w:rPr>
          <w:b/>
          <w:bCs/>
        </w:rPr>
        <w:t>котор</w:t>
      </w:r>
      <w:r w:rsidR="004B3029">
        <w:rPr>
          <w:b/>
          <w:bCs/>
        </w:rPr>
        <w:t>ого</w:t>
      </w:r>
      <w:r w:rsidR="00181203">
        <w:rPr>
          <w:b/>
          <w:bCs/>
        </w:rPr>
        <w:t xml:space="preserve"> </w:t>
      </w:r>
      <w:r w:rsidR="00E926CD">
        <w:rPr>
          <w:b/>
          <w:bCs/>
        </w:rPr>
        <w:t xml:space="preserve">затем </w:t>
      </w:r>
      <w:r w:rsidR="00181203">
        <w:rPr>
          <w:b/>
          <w:bCs/>
        </w:rPr>
        <w:t>«ра</w:t>
      </w:r>
      <w:r w:rsidR="00181203">
        <w:rPr>
          <w:b/>
          <w:bCs/>
        </w:rPr>
        <w:t>с</w:t>
      </w:r>
      <w:r w:rsidR="00181203">
        <w:rPr>
          <w:b/>
          <w:bCs/>
        </w:rPr>
        <w:t>ходуется» в насадке Шестеренко для самоподдержания сверхзвукового потока воздуха</w:t>
      </w:r>
      <w:r w:rsidRPr="00181203">
        <w:rPr>
          <w:b/>
          <w:bCs/>
        </w:rPr>
        <w:t>.</w:t>
      </w:r>
    </w:p>
    <w:p w:rsidR="00A20DE4" w:rsidRPr="00471636" w:rsidRDefault="00A20DE4" w:rsidP="00471636">
      <w:pPr>
        <w:pStyle w:val="aa"/>
        <w:ind w:right="-1"/>
        <w:rPr>
          <w:i/>
          <w:sz w:val="28"/>
          <w:szCs w:val="28"/>
          <w:u w:val="single"/>
        </w:rPr>
      </w:pPr>
      <w:r w:rsidRPr="00471636">
        <w:rPr>
          <w:i/>
          <w:sz w:val="28"/>
          <w:szCs w:val="28"/>
          <w:u w:val="single"/>
        </w:rPr>
        <w:t>Примечания.</w:t>
      </w:r>
    </w:p>
    <w:p w:rsidR="00DB23E6" w:rsidRDefault="00A20DE4" w:rsidP="00471636">
      <w:pPr>
        <w:pStyle w:val="aa"/>
        <w:ind w:right="-1"/>
      </w:pPr>
      <w:r>
        <w:t xml:space="preserve">1. </w:t>
      </w:r>
      <w:r w:rsidR="00DB23E6">
        <w:t xml:space="preserve">Существуют несколько </w:t>
      </w:r>
      <w:r w:rsidR="00DB23E6">
        <w:rPr>
          <w:i/>
          <w:iCs/>
        </w:rPr>
        <w:t>эквивалентных</w:t>
      </w:r>
      <w:r w:rsidR="00DB23E6">
        <w:t xml:space="preserve"> формулировок </w:t>
      </w:r>
      <w:r w:rsidR="00DB23E6" w:rsidRPr="00DB23E6">
        <w:rPr>
          <w:b/>
        </w:rPr>
        <w:t xml:space="preserve">второго закона </w:t>
      </w:r>
      <w:r>
        <w:rPr>
          <w:b/>
        </w:rPr>
        <w:t xml:space="preserve">(начала) </w:t>
      </w:r>
      <w:r w:rsidR="00DB23E6" w:rsidRPr="00DB23E6">
        <w:rPr>
          <w:b/>
        </w:rPr>
        <w:t>термодин</w:t>
      </w:r>
      <w:r w:rsidR="00DB23E6" w:rsidRPr="00DB23E6">
        <w:rPr>
          <w:b/>
        </w:rPr>
        <w:t>а</w:t>
      </w:r>
      <w:r w:rsidR="00DB23E6" w:rsidRPr="00DB23E6">
        <w:rPr>
          <w:b/>
        </w:rPr>
        <w:t>мики</w:t>
      </w:r>
      <w:r w:rsidR="00DB23E6">
        <w:t>:</w:t>
      </w:r>
    </w:p>
    <w:p w:rsidR="00DB23E6" w:rsidRDefault="00561FCD" w:rsidP="00471636">
      <w:pPr>
        <w:numPr>
          <w:ilvl w:val="0"/>
          <w:numId w:val="3"/>
        </w:numPr>
        <w:spacing w:before="100" w:beforeAutospacing="1" w:after="100" w:afterAutospacing="1" w:line="240" w:lineRule="auto"/>
        <w:ind w:right="-1"/>
        <w:jc w:val="both"/>
      </w:pPr>
      <w:r>
        <w:rPr>
          <w:b/>
          <w:bCs/>
          <w:noProof/>
          <w:lang w:eastAsia="ru-RU"/>
        </w:rPr>
        <w:lastRenderedPageBreak/>
        <w:pict>
          <v:shape id="_x0000_s1202" type="#_x0000_t202" style="position:absolute;left:0;text-align:left;margin-left:477.7pt;margin-top:-21.25pt;width:26.85pt;height:23.1pt;z-index:251860992" stroked="f">
            <v:textbox style="mso-next-textbox:#_x0000_s1202">
              <w:txbxContent>
                <w:p w:rsidR="00561FCD" w:rsidRDefault="00561FCD" w:rsidP="00561FCD">
                  <w:r>
                    <w:t>11</w:t>
                  </w:r>
                </w:p>
              </w:txbxContent>
            </v:textbox>
          </v:shape>
        </w:pict>
      </w:r>
      <w:r w:rsidR="00DB23E6">
        <w:rPr>
          <w:b/>
          <w:bCs/>
        </w:rPr>
        <w:t xml:space="preserve">Постулат </w:t>
      </w:r>
      <w:hyperlink r:id="rId12" w:tooltip="Клаузиус, Рудольф Юлиус Эммануель" w:history="1">
        <w:r w:rsidR="00DB23E6">
          <w:rPr>
            <w:rStyle w:val="a5"/>
            <w:b/>
            <w:bCs/>
          </w:rPr>
          <w:t>Клаузиуса</w:t>
        </w:r>
      </w:hyperlink>
      <w:r w:rsidR="00DB23E6">
        <w:t xml:space="preserve">: </w:t>
      </w:r>
      <w:r w:rsidR="00DB23E6">
        <w:rPr>
          <w:i/>
          <w:iCs/>
        </w:rPr>
        <w:t>«Невозможен круговой процесс, единственным результатом которого является передача теплоты от менее нагретого тела к более нагретому»</w:t>
      </w:r>
      <w:hyperlink r:id="rId13" w:anchor="cite_note-bse2n-1" w:history="1"/>
      <w:r w:rsidR="00DB23E6">
        <w:t xml:space="preserve"> (такой процесс называется </w:t>
      </w:r>
      <w:r w:rsidR="00DB23E6">
        <w:rPr>
          <w:i/>
          <w:iCs/>
        </w:rPr>
        <w:t>процессом Клаузиуса</w:t>
      </w:r>
      <w:r w:rsidR="00DB23E6">
        <w:t>).</w:t>
      </w:r>
    </w:p>
    <w:p w:rsidR="00DB23E6" w:rsidRDefault="00DB23E6" w:rsidP="00471636">
      <w:pPr>
        <w:numPr>
          <w:ilvl w:val="0"/>
          <w:numId w:val="3"/>
        </w:numPr>
        <w:spacing w:before="100" w:beforeAutospacing="1" w:after="100" w:afterAutospacing="1" w:line="240" w:lineRule="auto"/>
        <w:ind w:right="-1"/>
        <w:jc w:val="both"/>
      </w:pPr>
      <w:r>
        <w:rPr>
          <w:b/>
          <w:bCs/>
        </w:rPr>
        <w:t xml:space="preserve">Постулат </w:t>
      </w:r>
      <w:hyperlink r:id="rId14" w:tooltip="Томсон, Уильям (лорд Кельвин)" w:history="1">
        <w:r>
          <w:rPr>
            <w:rStyle w:val="a5"/>
            <w:b/>
            <w:bCs/>
          </w:rPr>
          <w:t>Томсона (Кельвина)</w:t>
        </w:r>
      </w:hyperlink>
      <w:r>
        <w:t xml:space="preserve">: </w:t>
      </w:r>
      <w:r>
        <w:rPr>
          <w:i/>
          <w:iCs/>
        </w:rPr>
        <w:t>«Невозможен круговой процесс, единственным результатом которого было бы производство работы за счёт охлаждения теплового резервуара»</w:t>
      </w:r>
      <w:r>
        <w:t xml:space="preserve"> (такой процесс называется </w:t>
      </w:r>
      <w:r>
        <w:rPr>
          <w:i/>
          <w:iCs/>
        </w:rPr>
        <w:t>процессом Томсона</w:t>
      </w:r>
      <w:r>
        <w:t>).</w:t>
      </w:r>
    </w:p>
    <w:p w:rsidR="00DC4754" w:rsidRDefault="00A20DE4" w:rsidP="00471636">
      <w:pPr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0DE4">
        <w:rPr>
          <w:rFonts w:ascii="Times New Roman" w:hAnsi="Times New Roman" w:cs="Times New Roman"/>
          <w:sz w:val="24"/>
          <w:szCs w:val="24"/>
        </w:rPr>
        <w:t xml:space="preserve">Второе начало термодинамики задает </w:t>
      </w:r>
      <w:r w:rsidRPr="00471636">
        <w:rPr>
          <w:rFonts w:ascii="Times New Roman" w:hAnsi="Times New Roman" w:cs="Times New Roman"/>
          <w:sz w:val="24"/>
          <w:szCs w:val="24"/>
          <w:u w:val="single"/>
        </w:rPr>
        <w:t>направление протекания</w:t>
      </w:r>
      <w:r w:rsidRPr="00A20DE4">
        <w:rPr>
          <w:rFonts w:ascii="Times New Roman" w:hAnsi="Times New Roman" w:cs="Times New Roman"/>
          <w:sz w:val="24"/>
          <w:szCs w:val="24"/>
        </w:rPr>
        <w:t xml:space="preserve"> термодинамических процессов. </w:t>
      </w:r>
      <w:r w:rsidRPr="00A20DE4">
        <w:rPr>
          <w:rFonts w:ascii="Times New Roman" w:hAnsi="Times New Roman" w:cs="Times New Roman"/>
          <w:sz w:val="24"/>
          <w:szCs w:val="24"/>
        </w:rPr>
        <w:br/>
      </w:r>
      <w:r>
        <w:br/>
        <w:t xml:space="preserve">Используя понятие энтропии и связанное с ним неравенство Клаузиуса, </w:t>
      </w:r>
      <w:r>
        <w:rPr>
          <w:b/>
          <w:bCs/>
        </w:rPr>
        <w:t>второе начало термодинамики</w:t>
      </w:r>
      <w:r>
        <w:t xml:space="preserve"> можно сформулировать как </w:t>
      </w:r>
      <w:r>
        <w:rPr>
          <w:b/>
          <w:bCs/>
        </w:rPr>
        <w:t>закон возрастания энтропии</w:t>
      </w:r>
      <w:r>
        <w:t xml:space="preserve"> </w:t>
      </w:r>
      <w:r w:rsidRPr="00A20DE4">
        <w:rPr>
          <w:u w:val="single"/>
        </w:rPr>
        <w:t>замкнутой системы</w:t>
      </w:r>
      <w:r>
        <w:t xml:space="preserve"> при необратимых проце</w:t>
      </w:r>
      <w:r>
        <w:t>с</w:t>
      </w:r>
      <w:r>
        <w:t xml:space="preserve">сах: </w:t>
      </w:r>
      <w:r>
        <w:rPr>
          <w:i/>
          <w:iCs/>
        </w:rPr>
        <w:t>любой необратимый процесс в замкнутой системе происходит так, что энтропия системы при этом возрастает</w:t>
      </w:r>
      <w:r>
        <w:t>.</w:t>
      </w:r>
    </w:p>
    <w:p w:rsidR="00A20DE4" w:rsidRDefault="00A20DE4" w:rsidP="00471636">
      <w:pPr>
        <w:pStyle w:val="aa"/>
        <w:ind w:right="-1"/>
        <w:jc w:val="both"/>
      </w:pPr>
      <w:r>
        <w:rPr>
          <w:b/>
          <w:bCs/>
        </w:rPr>
        <w:t>2. Зако́н сохране́ния эне́ргии</w:t>
      </w:r>
      <w:r>
        <w:t xml:space="preserve"> — фундаментальный </w:t>
      </w:r>
      <w:hyperlink r:id="rId15" w:tooltip="Закон (физика)" w:history="1">
        <w:r>
          <w:rPr>
            <w:rStyle w:val="a5"/>
          </w:rPr>
          <w:t>закон</w:t>
        </w:r>
      </w:hyperlink>
      <w:r>
        <w:t xml:space="preserve"> природы, установленный </w:t>
      </w:r>
      <w:hyperlink r:id="rId16" w:tooltip="Эмпирическая закономерность" w:history="1">
        <w:r>
          <w:rPr>
            <w:rStyle w:val="a5"/>
          </w:rPr>
          <w:t>эмпирич</w:t>
        </w:r>
        <w:r>
          <w:rPr>
            <w:rStyle w:val="a5"/>
          </w:rPr>
          <w:t>е</w:t>
        </w:r>
        <w:r>
          <w:rPr>
            <w:rStyle w:val="a5"/>
          </w:rPr>
          <w:t>ски</w:t>
        </w:r>
      </w:hyperlink>
      <w:r>
        <w:t xml:space="preserve"> и заключающийся в том, что для </w:t>
      </w:r>
      <w:hyperlink r:id="rId17" w:tooltip="Изолированная система" w:history="1">
        <w:r>
          <w:rPr>
            <w:rStyle w:val="a5"/>
          </w:rPr>
          <w:t>изолированной</w:t>
        </w:r>
      </w:hyperlink>
      <w:r>
        <w:t xml:space="preserve"> </w:t>
      </w:r>
      <w:hyperlink r:id="rId18" w:tooltip="Физическая система" w:history="1">
        <w:r>
          <w:rPr>
            <w:rStyle w:val="a5"/>
          </w:rPr>
          <w:t>физической системы</w:t>
        </w:r>
      </w:hyperlink>
      <w:r>
        <w:t xml:space="preserve"> может быть введена </w:t>
      </w:r>
      <w:hyperlink r:id="rId19" w:tooltip="Скаляр" w:history="1">
        <w:r>
          <w:rPr>
            <w:rStyle w:val="a5"/>
          </w:rPr>
          <w:t>скалярная</w:t>
        </w:r>
      </w:hyperlink>
      <w:r>
        <w:t xml:space="preserve"> </w:t>
      </w:r>
      <w:hyperlink r:id="rId20" w:tooltip="Физическая величина" w:history="1">
        <w:r>
          <w:rPr>
            <w:rStyle w:val="a5"/>
          </w:rPr>
          <w:t>физическая величина</w:t>
        </w:r>
      </w:hyperlink>
      <w:r>
        <w:t xml:space="preserve">, являющаяся </w:t>
      </w:r>
      <w:hyperlink r:id="rId21" w:tooltip="Функция (математика)" w:history="1">
        <w:r>
          <w:rPr>
            <w:rStyle w:val="a5"/>
          </w:rPr>
          <w:t>функцией</w:t>
        </w:r>
      </w:hyperlink>
      <w:r>
        <w:t xml:space="preserve"> параметров системы и называемая </w:t>
      </w:r>
      <w:hyperlink r:id="rId22" w:tooltip="Энергия" w:history="1">
        <w:r>
          <w:rPr>
            <w:rStyle w:val="a5"/>
          </w:rPr>
          <w:t>энергией</w:t>
        </w:r>
      </w:hyperlink>
      <w:r>
        <w:t xml:space="preserve">, которая сохраняется с течением </w:t>
      </w:r>
      <w:hyperlink r:id="rId23" w:tooltip="Время" w:history="1">
        <w:r>
          <w:rPr>
            <w:rStyle w:val="a5"/>
          </w:rPr>
          <w:t>времени</w:t>
        </w:r>
      </w:hyperlink>
      <w:r>
        <w:t>.</w:t>
      </w:r>
    </w:p>
    <w:p w:rsidR="00A20DE4" w:rsidRPr="00A20DE4" w:rsidRDefault="00A20DE4" w:rsidP="00471636">
      <w:pPr>
        <w:pStyle w:val="aa"/>
        <w:ind w:right="-1"/>
        <w:jc w:val="both"/>
        <w:rPr>
          <w:rFonts w:asciiTheme="majorHAnsi" w:hAnsiTheme="majorHAnsi"/>
          <w:b/>
          <w:bCs/>
          <w:sz w:val="22"/>
          <w:szCs w:val="22"/>
        </w:rPr>
      </w:pPr>
      <w:r w:rsidRPr="00A20DE4">
        <w:rPr>
          <w:rFonts w:asciiTheme="majorHAnsi" w:hAnsiTheme="majorHAnsi"/>
          <w:sz w:val="22"/>
          <w:szCs w:val="22"/>
        </w:rPr>
        <w:t>Для каждого вида энергии закон сохранения может иметь свою, отличающуюся от универсал</w:t>
      </w:r>
      <w:r w:rsidRPr="00A20DE4">
        <w:rPr>
          <w:rFonts w:asciiTheme="majorHAnsi" w:hAnsiTheme="majorHAnsi"/>
          <w:sz w:val="22"/>
          <w:szCs w:val="22"/>
        </w:rPr>
        <w:t>ь</w:t>
      </w:r>
      <w:r w:rsidRPr="00A20DE4">
        <w:rPr>
          <w:rFonts w:asciiTheme="majorHAnsi" w:hAnsiTheme="majorHAnsi"/>
          <w:sz w:val="22"/>
          <w:szCs w:val="22"/>
        </w:rPr>
        <w:t xml:space="preserve">ной, формулировку. Например, в </w:t>
      </w:r>
      <w:hyperlink r:id="rId24" w:tooltip="Классическая механика" w:history="1">
        <w:r w:rsidRPr="00A20DE4">
          <w:rPr>
            <w:rStyle w:val="a5"/>
            <w:rFonts w:asciiTheme="majorHAnsi" w:hAnsiTheme="majorHAnsi"/>
            <w:sz w:val="22"/>
            <w:szCs w:val="22"/>
          </w:rPr>
          <w:t>классической механике</w:t>
        </w:r>
      </w:hyperlink>
      <w:r w:rsidRPr="00A20DE4">
        <w:rPr>
          <w:rFonts w:asciiTheme="majorHAnsi" w:hAnsiTheme="majorHAnsi"/>
          <w:sz w:val="22"/>
          <w:szCs w:val="22"/>
        </w:rPr>
        <w:t xml:space="preserve"> был сформулирован закон сохранения механической энергии, в </w:t>
      </w:r>
      <w:hyperlink r:id="rId25" w:tooltip="Термодинамика" w:history="1">
        <w:r w:rsidRPr="00A20DE4">
          <w:rPr>
            <w:rStyle w:val="a5"/>
            <w:rFonts w:asciiTheme="majorHAnsi" w:hAnsiTheme="majorHAnsi"/>
            <w:sz w:val="22"/>
            <w:szCs w:val="22"/>
          </w:rPr>
          <w:t>термодинамике</w:t>
        </w:r>
      </w:hyperlink>
      <w:r w:rsidRPr="00A20DE4">
        <w:rPr>
          <w:rFonts w:asciiTheme="majorHAnsi" w:hAnsiTheme="majorHAnsi"/>
          <w:sz w:val="22"/>
          <w:szCs w:val="22"/>
        </w:rPr>
        <w:t xml:space="preserve"> — </w:t>
      </w:r>
      <w:hyperlink r:id="rId26" w:tooltip="Первое начало термодинамики" w:history="1">
        <w:r w:rsidRPr="00A20DE4">
          <w:rPr>
            <w:rStyle w:val="a5"/>
            <w:rFonts w:asciiTheme="majorHAnsi" w:hAnsiTheme="majorHAnsi"/>
            <w:sz w:val="22"/>
            <w:szCs w:val="22"/>
          </w:rPr>
          <w:t>первое начало термодинамики</w:t>
        </w:r>
      </w:hyperlink>
      <w:r w:rsidRPr="00A20DE4">
        <w:rPr>
          <w:rFonts w:asciiTheme="majorHAnsi" w:hAnsiTheme="majorHAnsi"/>
          <w:sz w:val="22"/>
          <w:szCs w:val="22"/>
        </w:rPr>
        <w:t xml:space="preserve">, а в </w:t>
      </w:r>
      <w:hyperlink r:id="rId27" w:tooltip="Электродинамика" w:history="1">
        <w:r w:rsidRPr="00A20DE4">
          <w:rPr>
            <w:rStyle w:val="a5"/>
            <w:rFonts w:asciiTheme="majorHAnsi" w:hAnsiTheme="majorHAnsi"/>
            <w:sz w:val="22"/>
            <w:szCs w:val="22"/>
          </w:rPr>
          <w:t>электродинам</w:t>
        </w:r>
        <w:r w:rsidRPr="00A20DE4">
          <w:rPr>
            <w:rStyle w:val="a5"/>
            <w:rFonts w:asciiTheme="majorHAnsi" w:hAnsiTheme="majorHAnsi"/>
            <w:sz w:val="22"/>
            <w:szCs w:val="22"/>
          </w:rPr>
          <w:t>и</w:t>
        </w:r>
        <w:r w:rsidRPr="00A20DE4">
          <w:rPr>
            <w:rStyle w:val="a5"/>
            <w:rFonts w:asciiTheme="majorHAnsi" w:hAnsiTheme="majorHAnsi"/>
            <w:sz w:val="22"/>
            <w:szCs w:val="22"/>
          </w:rPr>
          <w:t>ке</w:t>
        </w:r>
      </w:hyperlink>
      <w:r w:rsidRPr="00A20DE4">
        <w:rPr>
          <w:rFonts w:asciiTheme="majorHAnsi" w:hAnsiTheme="majorHAnsi"/>
          <w:sz w:val="22"/>
          <w:szCs w:val="22"/>
        </w:rPr>
        <w:t xml:space="preserve"> — </w:t>
      </w:r>
      <w:hyperlink r:id="rId28" w:tooltip="Теорема Пойнтинга" w:history="1">
        <w:r w:rsidRPr="00A20DE4">
          <w:rPr>
            <w:rStyle w:val="a5"/>
            <w:rFonts w:asciiTheme="majorHAnsi" w:hAnsiTheme="majorHAnsi"/>
            <w:sz w:val="22"/>
            <w:szCs w:val="22"/>
          </w:rPr>
          <w:t>теорема Пойнтинга</w:t>
        </w:r>
      </w:hyperlink>
      <w:r w:rsidRPr="00A20DE4">
        <w:rPr>
          <w:rFonts w:asciiTheme="majorHAnsi" w:hAnsiTheme="majorHAnsi"/>
          <w:sz w:val="22"/>
          <w:szCs w:val="22"/>
        </w:rPr>
        <w:t>.</w:t>
      </w:r>
    </w:p>
    <w:p w:rsidR="00A20DE4" w:rsidRPr="00A20DE4" w:rsidRDefault="00A20DE4" w:rsidP="00471636">
      <w:pPr>
        <w:pStyle w:val="aa"/>
        <w:ind w:right="-1"/>
        <w:jc w:val="both"/>
        <w:rPr>
          <w:rFonts w:asciiTheme="majorHAnsi" w:hAnsiTheme="majorHAnsi"/>
          <w:sz w:val="22"/>
          <w:szCs w:val="22"/>
        </w:rPr>
      </w:pPr>
      <w:r w:rsidRPr="00A20DE4">
        <w:rPr>
          <w:rFonts w:asciiTheme="majorHAnsi" w:hAnsiTheme="majorHAnsi"/>
          <w:b/>
          <w:bCs/>
          <w:sz w:val="22"/>
          <w:szCs w:val="22"/>
        </w:rPr>
        <w:t>Первое начало термодинамики</w:t>
      </w:r>
      <w:r w:rsidRPr="00A20DE4">
        <w:rPr>
          <w:rFonts w:asciiTheme="majorHAnsi" w:hAnsiTheme="majorHAnsi"/>
          <w:sz w:val="22"/>
          <w:szCs w:val="22"/>
        </w:rPr>
        <w:t xml:space="preserve"> — один из трёх основных законов </w:t>
      </w:r>
      <w:hyperlink r:id="rId29" w:tooltip="Термодинамика" w:history="1">
        <w:r w:rsidRPr="00A20DE4">
          <w:rPr>
            <w:rStyle w:val="a5"/>
            <w:rFonts w:asciiTheme="majorHAnsi" w:hAnsiTheme="majorHAnsi"/>
            <w:sz w:val="22"/>
            <w:szCs w:val="22"/>
          </w:rPr>
          <w:t>термодинамики</w:t>
        </w:r>
      </w:hyperlink>
      <w:r w:rsidRPr="00A20DE4">
        <w:rPr>
          <w:rFonts w:asciiTheme="majorHAnsi" w:hAnsiTheme="majorHAnsi"/>
          <w:sz w:val="22"/>
          <w:szCs w:val="22"/>
        </w:rPr>
        <w:t>, представл</w:t>
      </w:r>
      <w:r w:rsidRPr="00A20DE4">
        <w:rPr>
          <w:rFonts w:asciiTheme="majorHAnsi" w:hAnsiTheme="majorHAnsi"/>
          <w:sz w:val="22"/>
          <w:szCs w:val="22"/>
        </w:rPr>
        <w:t>я</w:t>
      </w:r>
      <w:r w:rsidRPr="00A20DE4">
        <w:rPr>
          <w:rFonts w:asciiTheme="majorHAnsi" w:hAnsiTheme="majorHAnsi"/>
          <w:sz w:val="22"/>
          <w:szCs w:val="22"/>
        </w:rPr>
        <w:t xml:space="preserve">ет собой </w:t>
      </w:r>
      <w:hyperlink r:id="rId30" w:tooltip="Закон сохранения энергии" w:history="1">
        <w:r w:rsidRPr="00A20DE4">
          <w:rPr>
            <w:rStyle w:val="a5"/>
            <w:rFonts w:asciiTheme="majorHAnsi" w:hAnsiTheme="majorHAnsi"/>
            <w:sz w:val="22"/>
            <w:szCs w:val="22"/>
          </w:rPr>
          <w:t>закон сохранения энергии</w:t>
        </w:r>
      </w:hyperlink>
      <w:r w:rsidRPr="00A20DE4">
        <w:rPr>
          <w:rFonts w:asciiTheme="majorHAnsi" w:hAnsiTheme="majorHAnsi"/>
          <w:sz w:val="22"/>
          <w:szCs w:val="22"/>
        </w:rPr>
        <w:t xml:space="preserve"> для </w:t>
      </w:r>
      <w:hyperlink r:id="rId31" w:tooltip="Термодинамическая система" w:history="1">
        <w:r w:rsidRPr="00A20DE4">
          <w:rPr>
            <w:rStyle w:val="a5"/>
            <w:rFonts w:asciiTheme="majorHAnsi" w:hAnsiTheme="majorHAnsi"/>
            <w:sz w:val="22"/>
            <w:szCs w:val="22"/>
          </w:rPr>
          <w:t>термодинамических систем</w:t>
        </w:r>
      </w:hyperlink>
      <w:r w:rsidRPr="00A20DE4">
        <w:rPr>
          <w:rFonts w:asciiTheme="majorHAnsi" w:hAnsiTheme="majorHAnsi"/>
          <w:sz w:val="22"/>
          <w:szCs w:val="22"/>
        </w:rPr>
        <w:t>.</w:t>
      </w:r>
    </w:p>
    <w:p w:rsidR="00A20DE4" w:rsidRDefault="00A20DE4" w:rsidP="00471636">
      <w:pPr>
        <w:pStyle w:val="aa"/>
        <w:ind w:right="-1"/>
        <w:jc w:val="both"/>
        <w:rPr>
          <w:rFonts w:asciiTheme="majorHAnsi" w:hAnsiTheme="majorHAnsi"/>
          <w:sz w:val="22"/>
          <w:szCs w:val="22"/>
        </w:rPr>
      </w:pPr>
      <w:r w:rsidRPr="00A20DE4">
        <w:rPr>
          <w:rFonts w:asciiTheme="majorHAnsi" w:hAnsiTheme="majorHAnsi"/>
          <w:b/>
          <w:sz w:val="22"/>
          <w:szCs w:val="22"/>
        </w:rPr>
        <w:t>Первое начало термодинамики</w:t>
      </w:r>
      <w:r w:rsidRPr="00A20DE4">
        <w:rPr>
          <w:rFonts w:asciiTheme="majorHAnsi" w:hAnsiTheme="majorHAnsi"/>
          <w:sz w:val="22"/>
          <w:szCs w:val="22"/>
        </w:rPr>
        <w:t xml:space="preserve"> было сформулировано в середине </w:t>
      </w:r>
      <w:hyperlink r:id="rId32" w:tooltip="XIX век" w:history="1">
        <w:r w:rsidRPr="00A20DE4">
          <w:rPr>
            <w:rStyle w:val="a5"/>
            <w:rFonts w:asciiTheme="majorHAnsi" w:hAnsiTheme="majorHAnsi"/>
            <w:sz w:val="22"/>
            <w:szCs w:val="22"/>
          </w:rPr>
          <w:t>XIX века</w:t>
        </w:r>
      </w:hyperlink>
      <w:r w:rsidRPr="00A20DE4">
        <w:rPr>
          <w:rFonts w:asciiTheme="majorHAnsi" w:hAnsiTheme="majorHAnsi"/>
          <w:sz w:val="22"/>
          <w:szCs w:val="22"/>
        </w:rPr>
        <w:t xml:space="preserve"> в результате работ немецкого учёного </w:t>
      </w:r>
      <w:hyperlink r:id="rId33" w:tooltip="Майер, Юлиус Роберт" w:history="1">
        <w:r w:rsidRPr="00A20DE4">
          <w:rPr>
            <w:rStyle w:val="a5"/>
            <w:rFonts w:asciiTheme="majorHAnsi" w:hAnsiTheme="majorHAnsi"/>
            <w:sz w:val="22"/>
            <w:szCs w:val="22"/>
          </w:rPr>
          <w:t>Ю. Р. Майера</w:t>
        </w:r>
      </w:hyperlink>
      <w:r w:rsidRPr="00A20DE4">
        <w:rPr>
          <w:rFonts w:asciiTheme="majorHAnsi" w:hAnsiTheme="majorHAnsi"/>
          <w:sz w:val="22"/>
          <w:szCs w:val="22"/>
        </w:rPr>
        <w:t xml:space="preserve">, английского физика </w:t>
      </w:r>
      <w:hyperlink r:id="rId34" w:tooltip="Джоуль, Джеймс Прескотт" w:history="1">
        <w:r w:rsidRPr="00A20DE4">
          <w:rPr>
            <w:rStyle w:val="a5"/>
            <w:rFonts w:asciiTheme="majorHAnsi" w:hAnsiTheme="majorHAnsi"/>
            <w:sz w:val="22"/>
            <w:szCs w:val="22"/>
          </w:rPr>
          <w:t>Дж. П. Джоуля</w:t>
        </w:r>
      </w:hyperlink>
      <w:r w:rsidRPr="00A20DE4">
        <w:rPr>
          <w:rFonts w:asciiTheme="majorHAnsi" w:hAnsiTheme="majorHAnsi"/>
          <w:sz w:val="22"/>
          <w:szCs w:val="22"/>
        </w:rPr>
        <w:t xml:space="preserve"> и немецкого физика </w:t>
      </w:r>
      <w:hyperlink r:id="rId35" w:tooltip="Гельмгольц, Герман" w:history="1">
        <w:r w:rsidRPr="00A20DE4">
          <w:rPr>
            <w:rStyle w:val="a5"/>
            <w:rFonts w:asciiTheme="majorHAnsi" w:hAnsiTheme="majorHAnsi"/>
            <w:sz w:val="22"/>
            <w:szCs w:val="22"/>
          </w:rPr>
          <w:t>Г. Гель</w:t>
        </w:r>
        <w:r w:rsidRPr="00A20DE4">
          <w:rPr>
            <w:rStyle w:val="a5"/>
            <w:rFonts w:asciiTheme="majorHAnsi" w:hAnsiTheme="majorHAnsi"/>
            <w:sz w:val="22"/>
            <w:szCs w:val="22"/>
          </w:rPr>
          <w:t>м</w:t>
        </w:r>
        <w:r w:rsidRPr="00A20DE4">
          <w:rPr>
            <w:rStyle w:val="a5"/>
            <w:rFonts w:asciiTheme="majorHAnsi" w:hAnsiTheme="majorHAnsi"/>
            <w:sz w:val="22"/>
            <w:szCs w:val="22"/>
          </w:rPr>
          <w:t>гольца</w:t>
        </w:r>
      </w:hyperlink>
      <w:hyperlink r:id="rId36" w:anchor="cite_note-1" w:history="1">
        <w:r w:rsidRPr="00A20DE4">
          <w:rPr>
            <w:rStyle w:val="a5"/>
            <w:rFonts w:asciiTheme="majorHAnsi" w:hAnsiTheme="majorHAnsi"/>
            <w:sz w:val="22"/>
            <w:szCs w:val="22"/>
            <w:vertAlign w:val="superscript"/>
          </w:rPr>
          <w:t>[1]</w:t>
        </w:r>
      </w:hyperlink>
      <w:r w:rsidRPr="00A20DE4">
        <w:rPr>
          <w:rFonts w:asciiTheme="majorHAnsi" w:hAnsiTheme="majorHAnsi"/>
          <w:sz w:val="22"/>
          <w:szCs w:val="22"/>
        </w:rPr>
        <w:t xml:space="preserve">. </w:t>
      </w:r>
    </w:p>
    <w:p w:rsidR="00181203" w:rsidRDefault="00A20DE4" w:rsidP="00471636">
      <w:pPr>
        <w:pStyle w:val="aa"/>
        <w:ind w:right="-1"/>
        <w:jc w:val="both"/>
        <w:rPr>
          <w:rFonts w:asciiTheme="majorHAnsi" w:hAnsiTheme="majorHAnsi"/>
          <w:sz w:val="22"/>
          <w:szCs w:val="22"/>
        </w:rPr>
      </w:pPr>
      <w:r w:rsidRPr="00A20DE4">
        <w:rPr>
          <w:rFonts w:asciiTheme="majorHAnsi" w:hAnsiTheme="majorHAnsi"/>
          <w:sz w:val="22"/>
          <w:szCs w:val="22"/>
        </w:rPr>
        <w:t xml:space="preserve">Согласно </w:t>
      </w:r>
      <w:r w:rsidRPr="00A20DE4">
        <w:rPr>
          <w:rFonts w:asciiTheme="majorHAnsi" w:hAnsiTheme="majorHAnsi"/>
          <w:sz w:val="22"/>
          <w:szCs w:val="22"/>
          <w:u w:val="single"/>
        </w:rPr>
        <w:t>первому началу термодинамики</w:t>
      </w:r>
      <w:r w:rsidRPr="00A20DE4">
        <w:rPr>
          <w:rFonts w:asciiTheme="majorHAnsi" w:hAnsiTheme="majorHAnsi"/>
          <w:sz w:val="22"/>
          <w:szCs w:val="22"/>
        </w:rPr>
        <w:t xml:space="preserve">, </w:t>
      </w:r>
      <w:r w:rsidRPr="00A20DE4">
        <w:rPr>
          <w:rFonts w:asciiTheme="majorHAnsi" w:hAnsiTheme="majorHAnsi"/>
          <w:b/>
          <w:sz w:val="22"/>
          <w:szCs w:val="22"/>
        </w:rPr>
        <w:t xml:space="preserve">термодинамическая система может совершать </w:t>
      </w:r>
      <w:hyperlink r:id="rId37" w:tooltip="Механическая работа" w:history="1">
        <w:r w:rsidRPr="00A20DE4">
          <w:rPr>
            <w:rStyle w:val="a5"/>
            <w:rFonts w:asciiTheme="majorHAnsi" w:hAnsiTheme="majorHAnsi"/>
            <w:b/>
            <w:sz w:val="22"/>
            <w:szCs w:val="22"/>
          </w:rPr>
          <w:t>р</w:t>
        </w:r>
        <w:r w:rsidRPr="00A20DE4">
          <w:rPr>
            <w:rStyle w:val="a5"/>
            <w:rFonts w:asciiTheme="majorHAnsi" w:hAnsiTheme="majorHAnsi"/>
            <w:b/>
            <w:sz w:val="22"/>
            <w:szCs w:val="22"/>
          </w:rPr>
          <w:t>а</w:t>
        </w:r>
        <w:r w:rsidRPr="00A20DE4">
          <w:rPr>
            <w:rStyle w:val="a5"/>
            <w:rFonts w:asciiTheme="majorHAnsi" w:hAnsiTheme="majorHAnsi"/>
            <w:b/>
            <w:sz w:val="22"/>
            <w:szCs w:val="22"/>
          </w:rPr>
          <w:t>боту</w:t>
        </w:r>
      </w:hyperlink>
      <w:r w:rsidRPr="00A20DE4">
        <w:rPr>
          <w:rFonts w:asciiTheme="majorHAnsi" w:hAnsiTheme="majorHAnsi"/>
          <w:b/>
          <w:sz w:val="22"/>
          <w:szCs w:val="22"/>
        </w:rPr>
        <w:t xml:space="preserve"> только за счёт своей </w:t>
      </w:r>
      <w:hyperlink r:id="rId38" w:tooltip="Внутренняя энергия" w:history="1">
        <w:r w:rsidRPr="00A20DE4">
          <w:rPr>
            <w:rStyle w:val="a5"/>
            <w:rFonts w:asciiTheme="majorHAnsi" w:hAnsiTheme="majorHAnsi"/>
            <w:b/>
            <w:sz w:val="22"/>
            <w:szCs w:val="22"/>
          </w:rPr>
          <w:t>внутренней энергии</w:t>
        </w:r>
      </w:hyperlink>
      <w:r w:rsidRPr="00A20DE4">
        <w:rPr>
          <w:rFonts w:asciiTheme="majorHAnsi" w:hAnsiTheme="majorHAnsi"/>
          <w:b/>
          <w:sz w:val="22"/>
          <w:szCs w:val="22"/>
        </w:rPr>
        <w:t xml:space="preserve"> или каких-либо внешних источников </w:t>
      </w:r>
      <w:hyperlink r:id="rId39" w:tooltip="Энергия" w:history="1">
        <w:r w:rsidRPr="00A20DE4">
          <w:rPr>
            <w:rStyle w:val="a5"/>
            <w:rFonts w:asciiTheme="majorHAnsi" w:hAnsiTheme="majorHAnsi"/>
            <w:b/>
            <w:sz w:val="22"/>
            <w:szCs w:val="22"/>
          </w:rPr>
          <w:t>эне</w:t>
        </w:r>
        <w:r w:rsidRPr="00A20DE4">
          <w:rPr>
            <w:rStyle w:val="a5"/>
            <w:rFonts w:asciiTheme="majorHAnsi" w:hAnsiTheme="majorHAnsi"/>
            <w:b/>
            <w:sz w:val="22"/>
            <w:szCs w:val="22"/>
          </w:rPr>
          <w:t>р</w:t>
        </w:r>
        <w:r w:rsidRPr="00A20DE4">
          <w:rPr>
            <w:rStyle w:val="a5"/>
            <w:rFonts w:asciiTheme="majorHAnsi" w:hAnsiTheme="majorHAnsi"/>
            <w:b/>
            <w:sz w:val="22"/>
            <w:szCs w:val="22"/>
          </w:rPr>
          <w:t>гии</w:t>
        </w:r>
      </w:hyperlink>
      <w:r w:rsidRPr="00A20DE4">
        <w:rPr>
          <w:rFonts w:asciiTheme="majorHAnsi" w:hAnsiTheme="majorHAnsi"/>
          <w:b/>
          <w:sz w:val="22"/>
          <w:szCs w:val="22"/>
        </w:rPr>
        <w:t>.</w:t>
      </w:r>
      <w:r w:rsidRPr="00A20DE4">
        <w:rPr>
          <w:rFonts w:asciiTheme="majorHAnsi" w:hAnsiTheme="majorHAnsi"/>
          <w:sz w:val="22"/>
          <w:szCs w:val="22"/>
        </w:rPr>
        <w:t xml:space="preserve"> </w:t>
      </w:r>
    </w:p>
    <w:p w:rsidR="00A20DE4" w:rsidRPr="00A20DE4" w:rsidRDefault="00A20DE4" w:rsidP="00471636">
      <w:pPr>
        <w:pStyle w:val="aa"/>
        <w:ind w:right="-1"/>
        <w:jc w:val="both"/>
        <w:rPr>
          <w:rFonts w:asciiTheme="majorHAnsi" w:hAnsiTheme="majorHAnsi"/>
          <w:sz w:val="22"/>
          <w:szCs w:val="22"/>
        </w:rPr>
      </w:pPr>
      <w:r w:rsidRPr="00A20DE4">
        <w:rPr>
          <w:rFonts w:asciiTheme="majorHAnsi" w:hAnsiTheme="majorHAnsi"/>
          <w:sz w:val="22"/>
          <w:szCs w:val="22"/>
        </w:rPr>
        <w:t xml:space="preserve">Первое начало термодинамики часто формулируют как невозможность существования </w:t>
      </w:r>
      <w:hyperlink r:id="rId40" w:tooltip="Вечный двигатель первого рода" w:history="1">
        <w:r w:rsidRPr="00A20DE4">
          <w:rPr>
            <w:rStyle w:val="a5"/>
            <w:rFonts w:asciiTheme="majorHAnsi" w:hAnsiTheme="majorHAnsi"/>
            <w:sz w:val="22"/>
            <w:szCs w:val="22"/>
          </w:rPr>
          <w:t>вечного двигателя первого рода</w:t>
        </w:r>
      </w:hyperlink>
      <w:r w:rsidRPr="00A20DE4">
        <w:rPr>
          <w:rFonts w:asciiTheme="majorHAnsi" w:hAnsiTheme="majorHAnsi"/>
          <w:sz w:val="22"/>
          <w:szCs w:val="22"/>
        </w:rPr>
        <w:t>, который совершал бы работу, не черпая энергию из какого-либо исто</w:t>
      </w:r>
      <w:r w:rsidRPr="00A20DE4">
        <w:rPr>
          <w:rFonts w:asciiTheme="majorHAnsi" w:hAnsiTheme="majorHAnsi"/>
          <w:sz w:val="22"/>
          <w:szCs w:val="22"/>
        </w:rPr>
        <w:t>ч</w:t>
      </w:r>
      <w:r w:rsidRPr="00A20DE4">
        <w:rPr>
          <w:rFonts w:asciiTheme="majorHAnsi" w:hAnsiTheme="majorHAnsi"/>
          <w:sz w:val="22"/>
          <w:szCs w:val="22"/>
        </w:rPr>
        <w:t>ника.</w:t>
      </w:r>
    </w:p>
    <w:p w:rsidR="00E926CD" w:rsidRPr="00E926CD" w:rsidRDefault="00E926CD" w:rsidP="00AA2007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50FFA" w:rsidRPr="00E54449" w:rsidRDefault="00350FFA" w:rsidP="00350F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449">
        <w:rPr>
          <w:rFonts w:ascii="Times New Roman" w:hAnsi="Times New Roman" w:cs="Times New Roman"/>
          <w:sz w:val="24"/>
          <w:szCs w:val="24"/>
        </w:rPr>
        <w:t>Насадки Шестеренко конструктивно очень просты - это фактически два сопла Лаваля, соединенные между собой и которые имеют свои критические сечения. Второе критическое с</w:t>
      </w:r>
      <w:r w:rsidRPr="00E54449">
        <w:rPr>
          <w:rFonts w:ascii="Times New Roman" w:hAnsi="Times New Roman" w:cs="Times New Roman"/>
          <w:sz w:val="24"/>
          <w:szCs w:val="24"/>
        </w:rPr>
        <w:t>е</w:t>
      </w:r>
      <w:r w:rsidRPr="00E54449">
        <w:rPr>
          <w:rFonts w:ascii="Times New Roman" w:hAnsi="Times New Roman" w:cs="Times New Roman"/>
          <w:sz w:val="24"/>
          <w:szCs w:val="24"/>
        </w:rPr>
        <w:t xml:space="preserve">чение больше первого. Насадок, после пуска от компрессора, работает автономно, прокачивая воздух. </w:t>
      </w:r>
    </w:p>
    <w:p w:rsidR="00350FFA" w:rsidRPr="00E54449" w:rsidRDefault="00350FFA" w:rsidP="00350FF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4449">
        <w:rPr>
          <w:rFonts w:ascii="Times New Roman" w:hAnsi="Times New Roman" w:cs="Times New Roman"/>
          <w:sz w:val="24"/>
          <w:szCs w:val="24"/>
        </w:rPr>
        <w:t xml:space="preserve">Насадок </w:t>
      </w:r>
      <w:r>
        <w:rPr>
          <w:rFonts w:ascii="Times New Roman" w:hAnsi="Times New Roman" w:cs="Times New Roman"/>
          <w:sz w:val="24"/>
          <w:szCs w:val="24"/>
        </w:rPr>
        <w:t xml:space="preserve">Николая </w:t>
      </w:r>
      <w:r w:rsidRPr="00E54449">
        <w:rPr>
          <w:rFonts w:ascii="Times New Roman" w:hAnsi="Times New Roman" w:cs="Times New Roman"/>
          <w:sz w:val="24"/>
          <w:szCs w:val="24"/>
        </w:rPr>
        <w:t xml:space="preserve">Шестеренко использовался на верфи г. Николаев для очистки днища кораблей в качестве компрессора. </w:t>
      </w:r>
    </w:p>
    <w:p w:rsidR="00350FFA" w:rsidRDefault="00561FCD" w:rsidP="00350FF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203" type="#_x0000_t202" style="position:absolute;left:0;text-align:left;margin-left:470.7pt;margin-top:-21.95pt;width:26.85pt;height:23.1pt;z-index:251862016" stroked="f">
            <v:textbox style="mso-next-textbox:#_x0000_s1203">
              <w:txbxContent>
                <w:p w:rsidR="00561FCD" w:rsidRDefault="00561FCD" w:rsidP="00561FCD">
                  <w:r>
                    <w:t>12</w:t>
                  </w:r>
                </w:p>
              </w:txbxContent>
            </v:textbox>
          </v:shape>
        </w:pict>
      </w:r>
      <w:r w:rsidR="00350FFA" w:rsidRPr="00E54449">
        <w:rPr>
          <w:rFonts w:ascii="Times New Roman" w:hAnsi="Times New Roman" w:cs="Times New Roman"/>
          <w:sz w:val="24"/>
          <w:szCs w:val="24"/>
        </w:rPr>
        <w:t>Расширение использования насадка сдерживается не столько его недостатками (бол</w:t>
      </w:r>
      <w:r w:rsidR="00350FFA" w:rsidRPr="00E54449">
        <w:rPr>
          <w:rFonts w:ascii="Times New Roman" w:hAnsi="Times New Roman" w:cs="Times New Roman"/>
          <w:sz w:val="24"/>
          <w:szCs w:val="24"/>
        </w:rPr>
        <w:t>ь</w:t>
      </w:r>
      <w:r w:rsidR="00350FFA" w:rsidRPr="00E54449">
        <w:rPr>
          <w:rFonts w:ascii="Times New Roman" w:hAnsi="Times New Roman" w:cs="Times New Roman"/>
          <w:sz w:val="24"/>
          <w:szCs w:val="24"/>
        </w:rPr>
        <w:t>шая шумность, неисследовательность характеристик и другие), сколько отсутствием внятного объяснения принципа действия и главного вопроса: откуда энергия? Традиционные, даже очень знающие, специалисты не видят источника избыточной энергии и поэтому не верят в работ</w:t>
      </w:r>
      <w:r w:rsidR="00350FFA" w:rsidRPr="00E54449">
        <w:rPr>
          <w:rFonts w:ascii="Times New Roman" w:hAnsi="Times New Roman" w:cs="Times New Roman"/>
          <w:sz w:val="24"/>
          <w:szCs w:val="24"/>
        </w:rPr>
        <w:t>о</w:t>
      </w:r>
      <w:r w:rsidR="00350FFA" w:rsidRPr="00E54449">
        <w:rPr>
          <w:rFonts w:ascii="Times New Roman" w:hAnsi="Times New Roman" w:cs="Times New Roman"/>
          <w:sz w:val="24"/>
          <w:szCs w:val="24"/>
        </w:rPr>
        <w:t>способность насадка.</w:t>
      </w:r>
    </w:p>
    <w:p w:rsidR="00471636" w:rsidRDefault="004B3029" w:rsidP="00AA2007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029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622144" w:rsidRPr="00622144">
        <w:rPr>
          <w:rFonts w:ascii="Times New Roman" w:hAnsi="Times New Roman" w:cs="Times New Roman"/>
          <w:b/>
          <w:sz w:val="24"/>
          <w:szCs w:val="24"/>
        </w:rPr>
        <w:t xml:space="preserve">предельную </w:t>
      </w:r>
      <w:r w:rsidRPr="00622144">
        <w:rPr>
          <w:rFonts w:ascii="Times New Roman" w:hAnsi="Times New Roman" w:cs="Times New Roman"/>
          <w:b/>
          <w:sz w:val="24"/>
          <w:szCs w:val="24"/>
        </w:rPr>
        <w:t>конструктивную простоту устройств Николая Шестере</w:t>
      </w:r>
      <w:r w:rsidRPr="00622144">
        <w:rPr>
          <w:rFonts w:ascii="Times New Roman" w:hAnsi="Times New Roman" w:cs="Times New Roman"/>
          <w:b/>
          <w:sz w:val="24"/>
          <w:szCs w:val="24"/>
        </w:rPr>
        <w:t>н</w:t>
      </w:r>
      <w:r w:rsidRPr="00622144">
        <w:rPr>
          <w:rFonts w:ascii="Times New Roman" w:hAnsi="Times New Roman" w:cs="Times New Roman"/>
          <w:b/>
          <w:sz w:val="24"/>
          <w:szCs w:val="24"/>
        </w:rPr>
        <w:t>ко, расчет их аэродинамических параметров является одной из самых сложных задач,</w:t>
      </w:r>
      <w:r>
        <w:rPr>
          <w:rFonts w:ascii="Times New Roman" w:hAnsi="Times New Roman" w:cs="Times New Roman"/>
          <w:sz w:val="24"/>
          <w:szCs w:val="24"/>
        </w:rPr>
        <w:t xml:space="preserve"> о чем неоднократно предупреждал и сам Автор, говоря о том, что для успешной работы его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ройств необходимо знать несколько расчетных и конструктивных «ноу-хау». </w:t>
      </w:r>
    </w:p>
    <w:p w:rsidR="00940F87" w:rsidRPr="004B3029" w:rsidRDefault="004B3029" w:rsidP="00AA2007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патентное и авторское право в России еще никто не отменял, поэтому сам</w:t>
      </w:r>
      <w:r w:rsidR="006221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вильный путь – это </w:t>
      </w:r>
      <w:r w:rsidR="00622144"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6221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Автором</w:t>
      </w:r>
      <w:r w:rsidR="00622144">
        <w:rPr>
          <w:rFonts w:ascii="Times New Roman" w:hAnsi="Times New Roman" w:cs="Times New Roman"/>
          <w:sz w:val="24"/>
          <w:szCs w:val="24"/>
        </w:rPr>
        <w:t xml:space="preserve"> о совместной деятельности, что позволит не только соблюсти авторские и патентные права Автора, но и снизить до минимума временные и финансовые затраты на разработку конкретных устройств с использованием изобретений Н</w:t>
      </w:r>
      <w:r w:rsidR="00622144">
        <w:rPr>
          <w:rFonts w:ascii="Times New Roman" w:hAnsi="Times New Roman" w:cs="Times New Roman"/>
          <w:sz w:val="24"/>
          <w:szCs w:val="24"/>
        </w:rPr>
        <w:t>и</w:t>
      </w:r>
      <w:r w:rsidR="00622144">
        <w:rPr>
          <w:rFonts w:ascii="Times New Roman" w:hAnsi="Times New Roman" w:cs="Times New Roman"/>
          <w:sz w:val="24"/>
          <w:szCs w:val="24"/>
        </w:rPr>
        <w:t>колая Шестеренко.</w:t>
      </w:r>
    </w:p>
    <w:p w:rsidR="00940F87" w:rsidRDefault="00940F87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622144" w:rsidRDefault="00622144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350FFA" w:rsidRDefault="00350FFA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350FFA" w:rsidRDefault="00350FFA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350FFA" w:rsidRDefault="00350FFA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350FFA" w:rsidRDefault="00350FFA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350FFA" w:rsidRDefault="00350FFA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350FFA" w:rsidRDefault="00350FFA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350FFA" w:rsidRDefault="00350FFA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350FFA" w:rsidRDefault="00350FFA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B15A90" w:rsidRDefault="00B15A90" w:rsidP="00471636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C301D2" w:rsidRDefault="00561FCD" w:rsidP="00193C65">
      <w:pPr>
        <w:shd w:val="clear" w:color="auto" w:fill="D6E3BC" w:themeFill="accent3" w:themeFillTint="66"/>
        <w:ind w:right="-284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204" type="#_x0000_t202" style="position:absolute;left:0;text-align:left;margin-left:488.2pt;margin-top:-24.05pt;width:26.85pt;height:23.1pt;z-index:251863040" stroked="f">
            <v:textbox style="mso-next-textbox:#_x0000_s1204">
              <w:txbxContent>
                <w:p w:rsidR="00561FCD" w:rsidRDefault="00561FCD" w:rsidP="00561FCD">
                  <w:r>
                    <w:t>13</w:t>
                  </w:r>
                </w:p>
              </w:txbxContent>
            </v:textbox>
          </v:shape>
        </w:pict>
      </w:r>
      <w:r w:rsidR="00C301D2">
        <w:rPr>
          <w:rFonts w:ascii="Times New Roman" w:hAnsi="Times New Roman" w:cs="Times New Roman"/>
          <w:b/>
          <w:sz w:val="32"/>
          <w:szCs w:val="32"/>
        </w:rPr>
        <w:t>Глава 2. Вихревые парогенераторы «мгновенного» вскипания Юрия Красильникова.</w:t>
      </w:r>
    </w:p>
    <w:p w:rsidR="00193C65" w:rsidRPr="00193C65" w:rsidRDefault="00193C65" w:rsidP="00193C65">
      <w:pPr>
        <w:spacing w:line="240" w:lineRule="auto"/>
        <w:ind w:right="-284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F97" w:rsidRPr="00D91571" w:rsidRDefault="00AA2007" w:rsidP="001C320A">
      <w:pPr>
        <w:pStyle w:val="11"/>
        <w:shd w:val="clear" w:color="auto" w:fill="B8CCE4" w:themeFill="accent1" w:themeFillTint="66"/>
        <w:tabs>
          <w:tab w:val="left" w:pos="-1985"/>
          <w:tab w:val="left" w:pos="851"/>
        </w:tabs>
        <w:spacing w:line="36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C320A">
        <w:rPr>
          <w:rFonts w:ascii="Times New Roman" w:hAnsi="Times New Roman"/>
          <w:b/>
          <w:sz w:val="28"/>
          <w:szCs w:val="28"/>
        </w:rPr>
        <w:t xml:space="preserve">      </w:t>
      </w:r>
      <w:r w:rsidR="00791F97" w:rsidRPr="00D91571">
        <w:rPr>
          <w:rFonts w:ascii="Times New Roman" w:hAnsi="Times New Roman"/>
          <w:b/>
          <w:sz w:val="24"/>
          <w:szCs w:val="24"/>
        </w:rPr>
        <w:t>2.2.1. Принцип работы и устройство парогенератора Юрия Красильникова.</w:t>
      </w:r>
    </w:p>
    <w:p w:rsidR="00791F97" w:rsidRDefault="00791F97" w:rsidP="00791F97">
      <w:pPr>
        <w:pStyle w:val="11"/>
        <w:spacing w:line="360" w:lineRule="auto"/>
        <w:ind w:right="-614" w:firstLine="708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sz w:val="24"/>
          <w:szCs w:val="24"/>
        </w:rPr>
        <w:t xml:space="preserve">  </w:t>
      </w:r>
    </w:p>
    <w:p w:rsidR="00791F97" w:rsidRPr="00AA2007" w:rsidRDefault="008C0E97" w:rsidP="00791F97">
      <w:pPr>
        <w:pStyle w:val="11"/>
        <w:spacing w:line="360" w:lineRule="auto"/>
        <w:ind w:right="-614" w:firstLine="708"/>
        <w:jc w:val="both"/>
        <w:rPr>
          <w:rFonts w:ascii="Times New Roman" w:hAnsi="Times New Roman"/>
          <w:sz w:val="24"/>
          <w:szCs w:val="24"/>
        </w:rPr>
      </w:pPr>
      <w:r w:rsidRPr="008C0E97">
        <w:rPr>
          <w:noProof/>
          <w:lang w:eastAsia="ru-RU"/>
        </w:rPr>
        <w:pict>
          <v:shape id="_x0000_s1178" type="#_x0000_t202" style="position:absolute;left:0;text-align:left;margin-left:252.5pt;margin-top:17.1pt;width:90.6pt;height:23.5pt;z-index:251839488" stroked="f">
            <v:textbox>
              <w:txbxContent>
                <w:p w:rsidR="00B15A90" w:rsidRPr="00DB697A" w:rsidRDefault="00B15A90" w:rsidP="00791F97">
                  <w:pPr>
                    <w:spacing w:after="0"/>
                    <w:rPr>
                      <w:b/>
                    </w:rPr>
                  </w:pPr>
                  <w:r w:rsidRPr="00DB697A">
                    <w:rPr>
                      <w:b/>
                    </w:rPr>
                    <w:t xml:space="preserve">Выход пара  </w:t>
                  </w:r>
                </w:p>
                <w:p w:rsidR="00B15A90" w:rsidRDefault="00B15A90" w:rsidP="00791F97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1C320A">
        <w:rPr>
          <w:rFonts w:ascii="Times New Roman" w:hAnsi="Times New Roman"/>
          <w:sz w:val="24"/>
          <w:szCs w:val="24"/>
        </w:rPr>
        <w:t xml:space="preserve">  </w:t>
      </w:r>
      <w:r w:rsidR="00791F97" w:rsidRPr="00AA2007">
        <w:rPr>
          <w:rFonts w:ascii="Times New Roman" w:hAnsi="Times New Roman"/>
          <w:sz w:val="24"/>
          <w:szCs w:val="24"/>
        </w:rPr>
        <w:t xml:space="preserve">Внешне парогенератор Юрия Михайловича Красильникова выглядит просто. </w:t>
      </w:r>
    </w:p>
    <w:p w:rsidR="00791F97" w:rsidRDefault="008C0E97" w:rsidP="00791F97">
      <w:pPr>
        <w:pStyle w:val="11"/>
        <w:spacing w:line="360" w:lineRule="auto"/>
        <w:ind w:left="2127" w:right="-614"/>
        <w:jc w:val="both"/>
      </w:pPr>
      <w:r>
        <w:rPr>
          <w:noProof/>
          <w:lang w:eastAsia="ru-RU"/>
        </w:rPr>
        <w:pict>
          <v:shape id="_x0000_s1181" type="#_x0000_t202" style="position:absolute;left:0;text-align:left;margin-left:252.5pt;margin-top:124.8pt;width:90.6pt;height:23.5pt;z-index:251842560" stroked="f">
            <v:textbox>
              <w:txbxContent>
                <w:p w:rsidR="00B15A90" w:rsidRPr="00DB697A" w:rsidRDefault="00B15A90" w:rsidP="00791F97">
                  <w:pPr>
                    <w:spacing w:after="0"/>
                    <w:rPr>
                      <w:b/>
                    </w:rPr>
                  </w:pPr>
                  <w:r w:rsidRPr="00DB697A">
                    <w:rPr>
                      <w:b/>
                    </w:rPr>
                    <w:t xml:space="preserve">Выход пара  </w:t>
                  </w:r>
                </w:p>
                <w:p w:rsidR="00B15A90" w:rsidRDefault="00B15A90" w:rsidP="00791F9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80" type="#_x0000_t67" style="position:absolute;left:0;text-align:left;margin-left:234.8pt;margin-top:125.2pt;width:10.15pt;height:23.5pt;z-index:251841536" fillcolor="yellow"/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77" type="#_x0000_t68" style="position:absolute;left:0;text-align:left;margin-left:233.4pt;margin-top:.7pt;width:11.55pt;height:21.7pt;z-index:251838464" fillcolor="yellow"/>
        </w:pict>
      </w:r>
      <w:r>
        <w:rPr>
          <w:noProof/>
          <w:lang w:eastAsia="ru-RU"/>
        </w:rPr>
        <w:pict>
          <v:shape id="_x0000_s1174" type="#_x0000_t202" style="position:absolute;left:0;text-align:left;margin-left:333.25pt;margin-top:61.8pt;width:65.95pt;height:43.5pt;z-index:251835392" stroked="f">
            <v:textbox>
              <w:txbxContent>
                <w:p w:rsidR="00B15A90" w:rsidRPr="00DB697A" w:rsidRDefault="00B15A90" w:rsidP="00791F97">
                  <w:pPr>
                    <w:spacing w:after="0"/>
                    <w:rPr>
                      <w:b/>
                    </w:rPr>
                  </w:pPr>
                  <w:r>
                    <w:t xml:space="preserve">  </w:t>
                  </w:r>
                  <w:r w:rsidRPr="00DB697A">
                    <w:rPr>
                      <w:b/>
                    </w:rPr>
                    <w:t>Выход</w:t>
                  </w:r>
                </w:p>
                <w:p w:rsidR="00B15A90" w:rsidRPr="00DB697A" w:rsidRDefault="00B15A90" w:rsidP="00791F9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DB697A">
                    <w:rPr>
                      <w:b/>
                    </w:rPr>
                    <w:t>воды</w:t>
                  </w:r>
                </w:p>
                <w:p w:rsidR="00B15A90" w:rsidRDefault="00B15A90" w:rsidP="00791F9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6" type="#_x0000_t13" style="position:absolute;left:0;text-align:left;margin-left:311.05pt;margin-top:81.8pt;width:32.05pt;height:8.55pt;z-index:251837440" fillcolor="#00b0f0"/>
        </w:pict>
      </w:r>
      <w:r>
        <w:rPr>
          <w:noProof/>
          <w:lang w:eastAsia="ru-RU"/>
        </w:rPr>
        <w:pict>
          <v:shape id="_x0000_s1173" type="#_x0000_t202" style="position:absolute;left:0;text-align:left;margin-left:41.6pt;margin-top:46.85pt;width:97.4pt;height:43.5pt;z-index:251834368" stroked="f">
            <v:textbox>
              <w:txbxContent>
                <w:p w:rsidR="00B15A90" w:rsidRPr="00DB697A" w:rsidRDefault="00B15A90" w:rsidP="00791F97">
                  <w:pPr>
                    <w:spacing w:after="0"/>
                    <w:rPr>
                      <w:b/>
                    </w:rPr>
                  </w:pPr>
                  <w:r w:rsidRPr="00DB697A">
                    <w:rPr>
                      <w:b/>
                    </w:rPr>
                    <w:t>Вход вод</w:t>
                  </w:r>
                  <w:r>
                    <w:rPr>
                      <w:b/>
                    </w:rPr>
                    <w:t>ы</w:t>
                  </w:r>
                  <w:r w:rsidRPr="00DB697A">
                    <w:rPr>
                      <w:b/>
                    </w:rPr>
                    <w:t xml:space="preserve"> </w:t>
                  </w:r>
                </w:p>
                <w:p w:rsidR="00B15A90" w:rsidRPr="00DB697A" w:rsidRDefault="00B15A90" w:rsidP="00791F9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DB697A">
                    <w:rPr>
                      <w:b/>
                    </w:rPr>
                    <w:t xml:space="preserve"> парогенератор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5" type="#_x0000_t13" style="position:absolute;left:0;text-align:left;margin-left:132.8pt;margin-top:64.05pt;width:32.05pt;height:8.55pt;z-index:251836416" fillcolor="#00b0f0"/>
        </w:pict>
      </w:r>
      <w:r>
        <w:rPr>
          <w:noProof/>
          <w:lang w:eastAsia="ru-RU"/>
        </w:rPr>
        <w:pict>
          <v:shape id="_x0000_s1172" type="#_x0000_t202" style="position:absolute;left:0;text-align:left;margin-left:80.75pt;margin-top:125.2pt;width:49.25pt;height:19.55pt;z-index:251833344" stroked="f">
            <v:textbox>
              <w:txbxContent>
                <w:p w:rsidR="00B15A90" w:rsidRPr="00FA68B5" w:rsidRDefault="00B15A90" w:rsidP="00791F97">
                  <w:pPr>
                    <w:rPr>
                      <w:b/>
                    </w:rPr>
                  </w:pPr>
                  <w:r>
                    <w:rPr>
                      <w:lang w:val="en-US"/>
                    </w:rPr>
                    <w:t xml:space="preserve">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1" type="#_x0000_t202" style="position:absolute;left:0;text-align:left;margin-left:-7.65pt;margin-top:46.85pt;width:49.25pt;height:38.55pt;z-index:251832320" stroked="f">
            <v:textbox>
              <w:txbxContent>
                <w:p w:rsidR="00B15A90" w:rsidRPr="00FA68B5" w:rsidRDefault="00B15A90" w:rsidP="00791F97">
                  <w:pPr>
                    <w:rPr>
                      <w:b/>
                    </w:rPr>
                  </w:pPr>
                  <w:r>
                    <w:rPr>
                      <w:lang w:val="en-US"/>
                    </w:rPr>
                    <w:t xml:space="preserve">       </w:t>
                  </w:r>
                </w:p>
              </w:txbxContent>
            </v:textbox>
          </v:shape>
        </w:pict>
      </w:r>
      <w:r w:rsidR="00791F97">
        <w:rPr>
          <w:noProof/>
          <w:lang w:eastAsia="ru-RU"/>
        </w:rPr>
        <w:drawing>
          <wp:inline distT="0" distB="0" distL="0" distR="0">
            <wp:extent cx="3293494" cy="1828800"/>
            <wp:effectExtent l="19050" t="0" r="2156" b="0"/>
            <wp:docPr id="9" name="Рисунок 4" descr="00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0000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t="-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97" w:rsidRDefault="008C0E97" w:rsidP="00791F97">
      <w:pPr>
        <w:pStyle w:val="1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8C0E97">
        <w:rPr>
          <w:noProof/>
          <w:lang w:eastAsia="ru-RU"/>
        </w:rPr>
        <w:pict>
          <v:shape id="_x0000_s1170" type="#_x0000_t202" style="position:absolute;left:0;text-align:left;margin-left:199.9pt;margin-top:7.15pt;width:111.15pt;height:22.75pt;z-index:251831296" stroked="f">
            <v:textbox>
              <w:txbxContent>
                <w:p w:rsidR="00B15A90" w:rsidRPr="0092141B" w:rsidRDefault="00B15A90" w:rsidP="00791F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 xml:space="preserve">       </w:t>
                  </w:r>
                  <w:r w:rsidRPr="009214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Фиг. </w:t>
                  </w:r>
                  <w:r w:rsidR="003D73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Pr="008C0E97">
        <w:rPr>
          <w:noProof/>
          <w:lang w:eastAsia="ru-RU"/>
        </w:rPr>
        <w:pict>
          <v:shape id="_x0000_s1179" type="#_x0000_t202" style="position:absolute;left:0;text-align:left;margin-left:193.1pt;margin-top:-21.15pt;width:111.15pt;height:22.75pt;z-index:251840512" stroked="f">
            <v:textbox>
              <w:txbxContent>
                <w:p w:rsidR="00B15A90" w:rsidRPr="0092141B" w:rsidRDefault="00B15A90" w:rsidP="00791F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lang w:val="en-US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791F97" w:rsidRDefault="00791F97" w:rsidP="00791F97">
      <w:pPr>
        <w:pStyle w:val="1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791F97" w:rsidRPr="00AA2007" w:rsidRDefault="00791F97" w:rsidP="00791F97">
      <w:pPr>
        <w:pStyle w:val="1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sz w:val="24"/>
          <w:szCs w:val="24"/>
        </w:rPr>
        <w:t xml:space="preserve">Это цилиндр 1, разделенный перегородкой 5 на входную 6 и выходную 7 камеры. </w:t>
      </w:r>
    </w:p>
    <w:p w:rsidR="00791F97" w:rsidRPr="00AA2007" w:rsidRDefault="00791F97" w:rsidP="00791F97">
      <w:pPr>
        <w:pStyle w:val="1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sz w:val="24"/>
          <w:szCs w:val="24"/>
        </w:rPr>
        <w:t xml:space="preserve">Жидкость под некоторым давлением подают по касательной к цилиндру 1, встретив стенки цилиндра 1, она сразу же закрутится. </w:t>
      </w:r>
    </w:p>
    <w:p w:rsidR="00791F97" w:rsidRPr="00AA2007" w:rsidRDefault="00791F97" w:rsidP="00791F97">
      <w:pPr>
        <w:pStyle w:val="1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sz w:val="24"/>
          <w:szCs w:val="24"/>
        </w:rPr>
        <w:t xml:space="preserve">Вот тут-то начинает срабатывать цепочка широко известных физических законов. </w:t>
      </w:r>
    </w:p>
    <w:p w:rsidR="00791F97" w:rsidRPr="00AA2007" w:rsidRDefault="00791F97" w:rsidP="00791F97">
      <w:pPr>
        <w:pStyle w:val="1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i/>
          <w:sz w:val="24"/>
          <w:szCs w:val="24"/>
        </w:rPr>
        <w:t>Во-первых</w:t>
      </w:r>
      <w:r w:rsidRPr="00AA2007">
        <w:rPr>
          <w:rFonts w:ascii="Times New Roman" w:hAnsi="Times New Roman"/>
          <w:sz w:val="24"/>
          <w:szCs w:val="24"/>
        </w:rPr>
        <w:t>, жидкость будет закручиваться с большего на меньший радиус. А это в силу закона сохранения момента количества движения</w:t>
      </w:r>
      <w:r>
        <w:rPr>
          <w:rFonts w:ascii="Times New Roman" w:hAnsi="Times New Roman"/>
          <w:sz w:val="24"/>
          <w:szCs w:val="24"/>
        </w:rPr>
        <w:t>:</w:t>
      </w:r>
      <w:r w:rsidRPr="00AA2007">
        <w:rPr>
          <w:rFonts w:ascii="Times New Roman" w:hAnsi="Times New Roman"/>
          <w:sz w:val="24"/>
          <w:szCs w:val="24"/>
        </w:rPr>
        <w:t xml:space="preserve"> 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mR</w:t>
      </w:r>
      <w:r w:rsidRPr="00AA2007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2007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AA2007">
        <w:rPr>
          <w:rFonts w:ascii="Times New Roman" w:hAnsi="Times New Roman"/>
          <w:b/>
          <w:sz w:val="24"/>
          <w:szCs w:val="24"/>
        </w:rPr>
        <w:t xml:space="preserve"> = 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mR</w:t>
      </w:r>
      <w:r w:rsidRPr="00AA2007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2007"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AA2007">
        <w:rPr>
          <w:rFonts w:ascii="Times New Roman" w:hAnsi="Times New Roman"/>
          <w:sz w:val="24"/>
          <w:szCs w:val="24"/>
        </w:rPr>
        <w:t xml:space="preserve"> вызовет </w:t>
      </w:r>
      <w:r w:rsidRPr="00AA2007">
        <w:rPr>
          <w:rFonts w:ascii="Times New Roman" w:hAnsi="Times New Roman"/>
          <w:sz w:val="24"/>
          <w:szCs w:val="24"/>
          <w:u w:val="single"/>
        </w:rPr>
        <w:t>рост линейной ск</w:t>
      </w:r>
      <w:r w:rsidRPr="00AA2007">
        <w:rPr>
          <w:rFonts w:ascii="Times New Roman" w:hAnsi="Times New Roman"/>
          <w:sz w:val="24"/>
          <w:szCs w:val="24"/>
          <w:u w:val="single"/>
        </w:rPr>
        <w:t>о</w:t>
      </w:r>
      <w:r w:rsidRPr="00AA2007">
        <w:rPr>
          <w:rFonts w:ascii="Times New Roman" w:hAnsi="Times New Roman"/>
          <w:sz w:val="24"/>
          <w:szCs w:val="24"/>
          <w:u w:val="single"/>
        </w:rPr>
        <w:t>рости</w:t>
      </w:r>
      <w:r w:rsidRPr="00AA2007">
        <w:rPr>
          <w:rFonts w:ascii="Times New Roman" w:hAnsi="Times New Roman"/>
          <w:sz w:val="24"/>
          <w:szCs w:val="24"/>
        </w:rPr>
        <w:t>.</w:t>
      </w:r>
    </w:p>
    <w:p w:rsidR="00791F97" w:rsidRPr="00AA2007" w:rsidRDefault="00791F97" w:rsidP="00791F97">
      <w:pPr>
        <w:pStyle w:val="1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i/>
          <w:sz w:val="24"/>
          <w:szCs w:val="24"/>
        </w:rPr>
        <w:t>Во-вторых</w:t>
      </w:r>
      <w:r w:rsidRPr="00AA2007">
        <w:rPr>
          <w:rFonts w:ascii="Times New Roman" w:hAnsi="Times New Roman"/>
          <w:sz w:val="24"/>
          <w:szCs w:val="24"/>
        </w:rPr>
        <w:t>, согласно закону Бернулли (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p</w:t>
      </w:r>
      <w:r w:rsidRPr="00AA2007">
        <w:rPr>
          <w:rFonts w:ascii="Times New Roman" w:hAnsi="Times New Roman"/>
          <w:b/>
          <w:sz w:val="24"/>
          <w:szCs w:val="24"/>
        </w:rPr>
        <w:t xml:space="preserve"> +</w:t>
      </w:r>
      <w:r w:rsidRPr="00AA20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C70E4">
        <w:rPr>
          <w:rFonts w:ascii="Mathematica1" w:hAnsi="Mathematica1"/>
          <w:b/>
          <w:sz w:val="24"/>
          <w:szCs w:val="24"/>
          <w:lang w:val="en-US"/>
        </w:rPr>
        <w:t>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gz</w:t>
      </w:r>
      <w:r w:rsidRPr="00AA2007">
        <w:rPr>
          <w:rFonts w:ascii="Times New Roman" w:hAnsi="Times New Roman"/>
          <w:b/>
          <w:sz w:val="24"/>
          <w:szCs w:val="24"/>
        </w:rPr>
        <w:t xml:space="preserve"> + ½ </w:t>
      </w:r>
      <w:r w:rsidRPr="00BC70E4">
        <w:rPr>
          <w:rFonts w:ascii="Mathematica1" w:hAnsi="Mathematica1"/>
          <w:b/>
          <w:sz w:val="24"/>
          <w:szCs w:val="24"/>
          <w:lang w:val="en-US"/>
        </w:rPr>
        <w:t>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A200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AA2007">
        <w:rPr>
          <w:rFonts w:ascii="Times New Roman" w:hAnsi="Times New Roman"/>
          <w:sz w:val="24"/>
          <w:szCs w:val="24"/>
        </w:rPr>
        <w:t xml:space="preserve"> </w:t>
      </w:r>
      <w:r w:rsidRPr="00AA2007">
        <w:rPr>
          <w:rFonts w:ascii="Times New Roman" w:hAnsi="Times New Roman"/>
          <w:b/>
          <w:sz w:val="24"/>
          <w:szCs w:val="24"/>
        </w:rPr>
        <w:t xml:space="preserve">= </w:t>
      </w:r>
      <w:r w:rsidRPr="00AA2007">
        <w:rPr>
          <w:rFonts w:ascii="Times New Roman" w:hAnsi="Times New Roman"/>
          <w:b/>
          <w:sz w:val="24"/>
          <w:szCs w:val="24"/>
          <w:lang w:val="en-US"/>
        </w:rPr>
        <w:t>const</w:t>
      </w:r>
      <w:r w:rsidRPr="00AA2007">
        <w:rPr>
          <w:rFonts w:ascii="Times New Roman" w:hAnsi="Times New Roman"/>
          <w:sz w:val="24"/>
          <w:szCs w:val="24"/>
        </w:rPr>
        <w:t xml:space="preserve">), </w:t>
      </w:r>
      <w:r w:rsidRPr="00AA2007">
        <w:rPr>
          <w:rFonts w:ascii="Times New Roman" w:hAnsi="Times New Roman"/>
          <w:b/>
          <w:sz w:val="24"/>
          <w:szCs w:val="24"/>
        </w:rPr>
        <w:t>увеличение скорости приводит к падению давления в движущейся жидкости</w:t>
      </w:r>
      <w:r w:rsidRPr="00AA2007">
        <w:rPr>
          <w:rFonts w:ascii="Times New Roman" w:hAnsi="Times New Roman"/>
          <w:sz w:val="24"/>
          <w:szCs w:val="24"/>
        </w:rPr>
        <w:t xml:space="preserve">. </w:t>
      </w:r>
    </w:p>
    <w:p w:rsidR="00791F97" w:rsidRPr="00AA2007" w:rsidRDefault="00791F97" w:rsidP="00791F97">
      <w:pPr>
        <w:pStyle w:val="1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AA2007">
        <w:rPr>
          <w:rFonts w:ascii="Times New Roman" w:hAnsi="Times New Roman"/>
          <w:sz w:val="24"/>
          <w:szCs w:val="24"/>
        </w:rPr>
        <w:t xml:space="preserve">И наконец, </w:t>
      </w:r>
      <w:r w:rsidRPr="00AA2007">
        <w:rPr>
          <w:rFonts w:ascii="Times New Roman" w:hAnsi="Times New Roman"/>
          <w:i/>
          <w:sz w:val="24"/>
          <w:szCs w:val="24"/>
        </w:rPr>
        <w:t>в-третьих</w:t>
      </w:r>
      <w:r w:rsidRPr="00AA2007">
        <w:rPr>
          <w:rFonts w:ascii="Times New Roman" w:hAnsi="Times New Roman"/>
          <w:sz w:val="24"/>
          <w:szCs w:val="24"/>
        </w:rPr>
        <w:t xml:space="preserve">, </w:t>
      </w:r>
      <w:r w:rsidRPr="00AA2007">
        <w:rPr>
          <w:rFonts w:ascii="Times New Roman" w:hAnsi="Times New Roman"/>
          <w:b/>
          <w:sz w:val="24"/>
          <w:szCs w:val="24"/>
        </w:rPr>
        <w:t>если мы впрыскиваем в парогенератор недогретую до кип</w:t>
      </w:r>
      <w:r w:rsidRPr="00AA2007">
        <w:rPr>
          <w:rFonts w:ascii="Times New Roman" w:hAnsi="Times New Roman"/>
          <w:b/>
          <w:sz w:val="24"/>
          <w:szCs w:val="24"/>
        </w:rPr>
        <w:t>е</w:t>
      </w:r>
      <w:r w:rsidRPr="00AA2007">
        <w:rPr>
          <w:rFonts w:ascii="Times New Roman" w:hAnsi="Times New Roman"/>
          <w:b/>
          <w:sz w:val="24"/>
          <w:szCs w:val="24"/>
        </w:rPr>
        <w:t>ния жидкость, то, попав в зону пониженного давления, она сразу же закипит</w:t>
      </w:r>
      <w:r w:rsidRPr="00AA2007">
        <w:rPr>
          <w:rFonts w:ascii="Times New Roman" w:hAnsi="Times New Roman"/>
          <w:sz w:val="24"/>
          <w:szCs w:val="24"/>
        </w:rPr>
        <w:t xml:space="preserve">. </w:t>
      </w:r>
    </w:p>
    <w:p w:rsidR="00791F97" w:rsidRPr="00AA2007" w:rsidRDefault="00791F97" w:rsidP="00791F97">
      <w:pPr>
        <w:pStyle w:val="11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AA2007">
        <w:rPr>
          <w:rFonts w:ascii="Times New Roman" w:hAnsi="Times New Roman"/>
          <w:sz w:val="24"/>
          <w:szCs w:val="24"/>
        </w:rPr>
        <w:t>Вот тут и пригодится центральное отверстие 4 в цилиндре 1 парогенератора. Из него вырвется струя пара, и пара сухого, потому что центробежная сила отберет капельки жидкости у лопающихся пузырьков и вернет их назад, в жидкость, таким образом,  в</w:t>
      </w:r>
      <w:r w:rsidRPr="00AA2007">
        <w:rPr>
          <w:rFonts w:ascii="Times New Roman" w:hAnsi="Times New Roman"/>
          <w:sz w:val="24"/>
          <w:szCs w:val="24"/>
          <w:u w:val="single"/>
        </w:rPr>
        <w:t>ихревой парогенер</w:t>
      </w:r>
      <w:r w:rsidRPr="00AA2007">
        <w:rPr>
          <w:rFonts w:ascii="Times New Roman" w:hAnsi="Times New Roman"/>
          <w:sz w:val="24"/>
          <w:szCs w:val="24"/>
          <w:u w:val="single"/>
        </w:rPr>
        <w:t>а</w:t>
      </w:r>
      <w:r w:rsidRPr="00AA2007">
        <w:rPr>
          <w:rFonts w:ascii="Times New Roman" w:hAnsi="Times New Roman"/>
          <w:sz w:val="24"/>
          <w:szCs w:val="24"/>
          <w:u w:val="single"/>
        </w:rPr>
        <w:t>тор сам себе и сепаратор.</w:t>
      </w:r>
    </w:p>
    <w:p w:rsidR="00791F97" w:rsidRPr="00AA2007" w:rsidRDefault="00561FCD" w:rsidP="00791F97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205" type="#_x0000_t202" style="position:absolute;left:0;text-align:left;margin-left:474.9pt;margin-top:-22.65pt;width:26.85pt;height:23.1pt;z-index:251864064" stroked="f">
            <v:textbox style="mso-next-textbox:#_x0000_s1205">
              <w:txbxContent>
                <w:p w:rsidR="00561FCD" w:rsidRDefault="00561FCD" w:rsidP="00561FCD">
                  <w:r>
                    <w:t>14</w:t>
                  </w:r>
                </w:p>
              </w:txbxContent>
            </v:textbox>
          </v:shape>
        </w:pict>
      </w:r>
      <w:r w:rsidR="00791F97" w:rsidRPr="00AA2007">
        <w:rPr>
          <w:rFonts w:ascii="Times New Roman" w:hAnsi="Times New Roman" w:cs="Times New Roman"/>
          <w:sz w:val="24"/>
          <w:szCs w:val="24"/>
        </w:rPr>
        <w:t>Конечно же, тепло на образование пара будет отбираться от самой жидкости, поэтому она на выходе из устройства будет иметь меньшую температуру, чем на входе, и остаток жи</w:t>
      </w:r>
      <w:r w:rsidR="00791F97" w:rsidRPr="00AA2007">
        <w:rPr>
          <w:rFonts w:ascii="Times New Roman" w:hAnsi="Times New Roman" w:cs="Times New Roman"/>
          <w:sz w:val="24"/>
          <w:szCs w:val="24"/>
        </w:rPr>
        <w:t>д</w:t>
      </w:r>
      <w:r w:rsidR="00791F97" w:rsidRPr="00AA2007">
        <w:rPr>
          <w:rFonts w:ascii="Times New Roman" w:hAnsi="Times New Roman" w:cs="Times New Roman"/>
          <w:sz w:val="24"/>
          <w:szCs w:val="24"/>
        </w:rPr>
        <w:t>кости нужно будет вновь вернуть в теплообменник для нового подогрева.</w:t>
      </w:r>
    </w:p>
    <w:p w:rsidR="00AA2007" w:rsidRPr="00E926CD" w:rsidRDefault="00AA2007" w:rsidP="00E926CD">
      <w:pPr>
        <w:spacing w:line="240" w:lineRule="auto"/>
        <w:ind w:right="-1" w:firstLine="709"/>
        <w:jc w:val="both"/>
        <w:outlineLvl w:val="0"/>
        <w:rPr>
          <w:i/>
        </w:rPr>
      </w:pPr>
      <w:r w:rsidRPr="00E926CD">
        <w:rPr>
          <w:b/>
          <w:i/>
          <w:u w:val="single"/>
        </w:rPr>
        <w:t>Примечание</w:t>
      </w:r>
      <w:r w:rsidR="00E926CD">
        <w:rPr>
          <w:i/>
        </w:rPr>
        <w:t xml:space="preserve">. </w:t>
      </w:r>
      <w:r w:rsidR="00E926CD" w:rsidRPr="00E926CD">
        <w:rPr>
          <w:i/>
        </w:rPr>
        <w:t xml:space="preserve"> </w:t>
      </w:r>
      <w:r w:rsidRPr="00E926CD">
        <w:rPr>
          <w:i/>
        </w:rPr>
        <w:t xml:space="preserve">В патентном фонде я нашел множество патентов на эту тему, однако, кроме описания конструкции и процесса работы этих парогенераторов, в этих патентах не сказано ни слова о  том, как рассчитать такой парогенератор. Мой руководитель – Савицкий В.Н. – </w:t>
      </w:r>
      <w:r w:rsidR="00E926CD">
        <w:rPr>
          <w:i/>
        </w:rPr>
        <w:t>несколько</w:t>
      </w:r>
      <w:r w:rsidRPr="00E926CD">
        <w:rPr>
          <w:i/>
        </w:rPr>
        <w:t xml:space="preserve"> </w:t>
      </w:r>
      <w:r w:rsidR="00E926CD">
        <w:rPr>
          <w:i/>
        </w:rPr>
        <w:t>лет тому</w:t>
      </w:r>
      <w:r w:rsidRPr="00E926CD">
        <w:rPr>
          <w:i/>
        </w:rPr>
        <w:t xml:space="preserve"> назад написал Юрию Красильникову письмо с просьбой дать расчетные соотношения для конструирования парогенератора, но Автор ответил, что ЭТА ТЕМА до сих пор (СВЫШЕ 40 лет) я</w:t>
      </w:r>
      <w:r w:rsidRPr="00E926CD">
        <w:rPr>
          <w:i/>
        </w:rPr>
        <w:t>в</w:t>
      </w:r>
      <w:r w:rsidRPr="00E926CD">
        <w:rPr>
          <w:i/>
        </w:rPr>
        <w:t>ляется закрытой (секретной).</w:t>
      </w:r>
    </w:p>
    <w:p w:rsidR="00AA2007" w:rsidRPr="00E926CD" w:rsidRDefault="00AA2007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 xml:space="preserve">Парогенератор Юрия Красильникова - «вихревой </w:t>
      </w:r>
      <w:r w:rsidR="00E926CD">
        <w:rPr>
          <w:rFonts w:ascii="Times New Roman" w:hAnsi="Times New Roman" w:cs="Times New Roman"/>
          <w:sz w:val="24"/>
          <w:szCs w:val="24"/>
        </w:rPr>
        <w:t xml:space="preserve">паровой </w:t>
      </w:r>
      <w:r w:rsidRPr="00E926CD">
        <w:rPr>
          <w:rFonts w:ascii="Times New Roman" w:hAnsi="Times New Roman" w:cs="Times New Roman"/>
          <w:sz w:val="24"/>
          <w:szCs w:val="24"/>
        </w:rPr>
        <w:t xml:space="preserve">котел» - сравнительно легко поддается автоматическому регулированию. </w:t>
      </w:r>
    </w:p>
    <w:p w:rsidR="00AA2007" w:rsidRPr="00E926CD" w:rsidRDefault="00AA2007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Количество пара, как показали исследования Юрия Красильникова, зависит от:</w:t>
      </w:r>
    </w:p>
    <w:p w:rsidR="00AA2007" w:rsidRPr="00E926CD" w:rsidRDefault="00AA2007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- температуры жидкости в контуре;</w:t>
      </w:r>
    </w:p>
    <w:p w:rsidR="00AA2007" w:rsidRPr="00E926CD" w:rsidRDefault="00AA2007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- расхода жидкости в контуре;</w:t>
      </w:r>
    </w:p>
    <w:p w:rsidR="00AA2007" w:rsidRPr="00E926CD" w:rsidRDefault="00AA2007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 xml:space="preserve">- площади выводного канала для пара. </w:t>
      </w:r>
    </w:p>
    <w:p w:rsidR="00AA2007" w:rsidRPr="00E926CD" w:rsidRDefault="00AA2007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 xml:space="preserve">Регулировка температурой жидкости оказалась слишком инерционной, а вот изменяя площадь выходного отверстия, удавалась поддерживать процесс парообразования в строгих рамках. </w:t>
      </w:r>
    </w:p>
    <w:p w:rsidR="00AA2007" w:rsidRPr="00E926CD" w:rsidRDefault="00AA2007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И очень важно (из конструктивных соображений), что вихревой парогенератор устойч</w:t>
      </w:r>
      <w:r w:rsidRPr="00E926CD">
        <w:rPr>
          <w:rFonts w:ascii="Times New Roman" w:hAnsi="Times New Roman" w:cs="Times New Roman"/>
          <w:sz w:val="24"/>
          <w:szCs w:val="24"/>
        </w:rPr>
        <w:t>и</w:t>
      </w:r>
      <w:r w:rsidRPr="00E926CD">
        <w:rPr>
          <w:rFonts w:ascii="Times New Roman" w:hAnsi="Times New Roman" w:cs="Times New Roman"/>
          <w:sz w:val="24"/>
          <w:szCs w:val="24"/>
        </w:rPr>
        <w:t>во работает при любом расположении в пространстве. Струю пара можно направить и вверх, и по горизонтали, и даже вниз. Это очевидно, поскольку пузырьки отжимаются не архимедовой силой (направлена всегда вверх), а центробежной, которую определит расположение самого п</w:t>
      </w:r>
      <w:r w:rsidRPr="00E926CD">
        <w:rPr>
          <w:rFonts w:ascii="Times New Roman" w:hAnsi="Times New Roman" w:cs="Times New Roman"/>
          <w:sz w:val="24"/>
          <w:szCs w:val="24"/>
        </w:rPr>
        <w:t>а</w:t>
      </w:r>
      <w:r w:rsidRPr="00E926CD">
        <w:rPr>
          <w:rFonts w:ascii="Times New Roman" w:hAnsi="Times New Roman" w:cs="Times New Roman"/>
          <w:sz w:val="24"/>
          <w:szCs w:val="24"/>
        </w:rPr>
        <w:t>рогенератора.</w:t>
      </w:r>
    </w:p>
    <w:p w:rsidR="00AA2007" w:rsidRPr="00E926CD" w:rsidRDefault="00AA2007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Изобретение Ю. М. Красильникова универсально. Дело не только в громадной произв</w:t>
      </w:r>
      <w:r w:rsidRPr="00E926CD">
        <w:rPr>
          <w:rFonts w:ascii="Times New Roman" w:hAnsi="Times New Roman" w:cs="Times New Roman"/>
          <w:sz w:val="24"/>
          <w:szCs w:val="24"/>
        </w:rPr>
        <w:t>о</w:t>
      </w:r>
      <w:r w:rsidRPr="00E926CD">
        <w:rPr>
          <w:rFonts w:ascii="Times New Roman" w:hAnsi="Times New Roman" w:cs="Times New Roman"/>
          <w:sz w:val="24"/>
          <w:szCs w:val="24"/>
        </w:rPr>
        <w:t>дительности его установки.</w:t>
      </w:r>
    </w:p>
    <w:p w:rsidR="00AA2007" w:rsidRPr="00E926CD" w:rsidRDefault="00AA2007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26CD">
        <w:rPr>
          <w:rFonts w:ascii="Times New Roman" w:hAnsi="Times New Roman" w:cs="Times New Roman"/>
          <w:sz w:val="24"/>
          <w:szCs w:val="24"/>
        </w:rPr>
        <w:t>Ранее указывалось, что вихревой парогенератор сам себе и сепаратор. Вихрь в камере не выпустит ни капельки жидкости. Изучая сухость пара, изобретатель растворил в воде поваре</w:t>
      </w:r>
      <w:r w:rsidRPr="00E926CD">
        <w:rPr>
          <w:rFonts w:ascii="Times New Roman" w:hAnsi="Times New Roman" w:cs="Times New Roman"/>
          <w:sz w:val="24"/>
          <w:szCs w:val="24"/>
        </w:rPr>
        <w:t>н</w:t>
      </w:r>
      <w:r w:rsidRPr="00E926CD">
        <w:rPr>
          <w:rFonts w:ascii="Times New Roman" w:hAnsi="Times New Roman" w:cs="Times New Roman"/>
          <w:sz w:val="24"/>
          <w:szCs w:val="24"/>
        </w:rPr>
        <w:t>ную соль (36,73 г/л, примерно такую же соленость имеет самая соленая вода в морях и океанах). Установка выдала пар, в котором осталась поваренной соли 0,208г/л (в 175 раз меньше, чем в «первоисточнике», кальция – в 30 раз, магния – в 10 раз меньше).</w:t>
      </w:r>
    </w:p>
    <w:p w:rsidR="00AA2007" w:rsidRDefault="00561FCD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206" type="#_x0000_t202" style="position:absolute;left:0;text-align:left;margin-left:474.2pt;margin-top:-21.25pt;width:26.85pt;height:23.1pt;z-index:251865088" stroked="f">
            <v:textbox style="mso-next-textbox:#_x0000_s1206">
              <w:txbxContent>
                <w:p w:rsidR="00561FCD" w:rsidRDefault="00561FCD" w:rsidP="00561FCD">
                  <w:r>
                    <w:t>15</w:t>
                  </w:r>
                </w:p>
              </w:txbxContent>
            </v:textbox>
          </v:shape>
        </w:pict>
      </w:r>
      <w:r w:rsidR="00AA2007" w:rsidRPr="00E926CD">
        <w:rPr>
          <w:rFonts w:ascii="Times New Roman" w:hAnsi="Times New Roman" w:cs="Times New Roman"/>
          <w:sz w:val="24"/>
          <w:szCs w:val="24"/>
        </w:rPr>
        <w:t>В некоторых экспериментах воду в контуре подкрашивали марганцовистокислым кал</w:t>
      </w:r>
      <w:r w:rsidR="00AA2007" w:rsidRPr="00E926CD">
        <w:rPr>
          <w:rFonts w:ascii="Times New Roman" w:hAnsi="Times New Roman" w:cs="Times New Roman"/>
          <w:sz w:val="24"/>
          <w:szCs w:val="24"/>
        </w:rPr>
        <w:t>и</w:t>
      </w:r>
      <w:r w:rsidR="00AA2007" w:rsidRPr="00E926CD">
        <w:rPr>
          <w:rFonts w:ascii="Times New Roman" w:hAnsi="Times New Roman" w:cs="Times New Roman"/>
          <w:sz w:val="24"/>
          <w:szCs w:val="24"/>
        </w:rPr>
        <w:t>ем, но во всех случаях в мерной емкости собирался чистый, прозрачный конденсат без следов окраски.</w:t>
      </w:r>
    </w:p>
    <w:p w:rsidR="009C4EA6" w:rsidRDefault="009C4EA6" w:rsidP="009C4EA6">
      <w:pPr>
        <w:spacing w:line="360" w:lineRule="auto"/>
        <w:ind w:right="-1"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иметь в виду, что </w:t>
      </w:r>
      <w:r w:rsidRPr="00182EBC">
        <w:rPr>
          <w:rFonts w:ascii="Times New Roman" w:hAnsi="Times New Roman" w:cs="Times New Roman"/>
          <w:sz w:val="24"/>
          <w:szCs w:val="24"/>
          <w:u w:val="single"/>
        </w:rPr>
        <w:t>в нашем Проекте на вход парогенератора подается поток в</w:t>
      </w:r>
      <w:r w:rsidRPr="00182EBC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82EBC">
        <w:rPr>
          <w:rFonts w:ascii="Times New Roman" w:hAnsi="Times New Roman" w:cs="Times New Roman"/>
          <w:sz w:val="24"/>
          <w:szCs w:val="24"/>
          <w:u w:val="single"/>
        </w:rPr>
        <w:t>ды или смеси воды и пара со сверхзвуковой скоростью из насадка Шестеренко или из струйн</w:t>
      </w:r>
      <w:r w:rsidRPr="00182EBC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82EBC">
        <w:rPr>
          <w:rFonts w:ascii="Times New Roman" w:hAnsi="Times New Roman" w:cs="Times New Roman"/>
          <w:sz w:val="24"/>
          <w:szCs w:val="24"/>
          <w:u w:val="single"/>
        </w:rPr>
        <w:t>го насоса</w:t>
      </w:r>
      <w:r>
        <w:rPr>
          <w:rFonts w:ascii="Times New Roman" w:hAnsi="Times New Roman" w:cs="Times New Roman"/>
          <w:sz w:val="24"/>
          <w:szCs w:val="24"/>
        </w:rPr>
        <w:t xml:space="preserve">, поэтому нам </w:t>
      </w:r>
      <w:r w:rsidRPr="00182EBC">
        <w:rPr>
          <w:rFonts w:ascii="Times New Roman" w:hAnsi="Times New Roman" w:cs="Times New Roman"/>
          <w:i/>
          <w:sz w:val="24"/>
          <w:szCs w:val="24"/>
        </w:rPr>
        <w:t>практически не важна температур</w:t>
      </w:r>
      <w:r>
        <w:rPr>
          <w:rFonts w:ascii="Times New Roman" w:hAnsi="Times New Roman" w:cs="Times New Roman"/>
          <w:i/>
          <w:sz w:val="24"/>
          <w:szCs w:val="24"/>
        </w:rPr>
        <w:t>а подаваемой на вход</w:t>
      </w:r>
      <w:r w:rsidRPr="00182EBC">
        <w:rPr>
          <w:rFonts w:ascii="Times New Roman" w:hAnsi="Times New Roman" w:cs="Times New Roman"/>
          <w:i/>
          <w:sz w:val="24"/>
          <w:szCs w:val="24"/>
        </w:rPr>
        <w:t xml:space="preserve"> воды или см</w:t>
      </w:r>
      <w:r w:rsidRPr="00182EBC">
        <w:rPr>
          <w:rFonts w:ascii="Times New Roman" w:hAnsi="Times New Roman" w:cs="Times New Roman"/>
          <w:i/>
          <w:sz w:val="24"/>
          <w:szCs w:val="24"/>
        </w:rPr>
        <w:t>е</w:t>
      </w:r>
      <w:r w:rsidRPr="00182EBC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2EBC">
        <w:rPr>
          <w:rFonts w:ascii="Times New Roman" w:hAnsi="Times New Roman" w:cs="Times New Roman"/>
          <w:b/>
          <w:sz w:val="24"/>
          <w:szCs w:val="24"/>
        </w:rPr>
        <w:t xml:space="preserve">в любом случае произойдет «мгновенное» вскипание воды или пароводяной смеси. </w:t>
      </w:r>
    </w:p>
    <w:p w:rsidR="009C4EA6" w:rsidRPr="009C4EA6" w:rsidRDefault="009C4EA6" w:rsidP="00E926CD">
      <w:pPr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9C4EA6" w:rsidRPr="007614AD" w:rsidRDefault="009C4EA6" w:rsidP="009C4EA6">
      <w:pPr>
        <w:shd w:val="clear" w:color="auto" w:fill="B8CCE4" w:themeFill="accent1" w:themeFillTint="66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20A">
        <w:rPr>
          <w:rFonts w:ascii="Times New Roman" w:hAnsi="Times New Roman" w:cs="Times New Roman"/>
          <w:sz w:val="24"/>
          <w:szCs w:val="24"/>
          <w:shd w:val="clear" w:color="auto" w:fill="B8CCE4" w:themeFill="accent1" w:themeFillTint="66"/>
        </w:rPr>
        <w:t xml:space="preserve">    </w:t>
      </w:r>
      <w:r w:rsidRPr="001C320A">
        <w:rPr>
          <w:rFonts w:ascii="Times New Roman" w:hAnsi="Times New Roman" w:cs="Times New Roman"/>
          <w:b/>
          <w:sz w:val="24"/>
          <w:szCs w:val="24"/>
          <w:shd w:val="clear" w:color="auto" w:fill="B8CCE4" w:themeFill="accent1" w:themeFillTint="66"/>
        </w:rPr>
        <w:t>2.2.2. Установки «мгновенного» вскипания на базе парогенератора Юрия Красил</w:t>
      </w:r>
      <w:r w:rsidRPr="001C320A">
        <w:rPr>
          <w:rFonts w:ascii="Times New Roman" w:hAnsi="Times New Roman" w:cs="Times New Roman"/>
          <w:b/>
          <w:sz w:val="24"/>
          <w:szCs w:val="24"/>
          <w:shd w:val="clear" w:color="auto" w:fill="B8CCE4" w:themeFill="accent1" w:themeFillTint="66"/>
        </w:rPr>
        <w:t>ь</w:t>
      </w:r>
      <w:r w:rsidRPr="007614AD">
        <w:rPr>
          <w:rFonts w:ascii="Times New Roman" w:hAnsi="Times New Roman" w:cs="Times New Roman"/>
          <w:b/>
          <w:sz w:val="24"/>
          <w:szCs w:val="24"/>
        </w:rPr>
        <w:t>никова.</w:t>
      </w:r>
    </w:p>
    <w:p w:rsidR="009C4EA6" w:rsidRDefault="009C4EA6" w:rsidP="00AA2007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1D2" w:rsidRPr="00C301D2" w:rsidRDefault="00C301D2" w:rsidP="00AA2007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D2">
        <w:rPr>
          <w:rFonts w:ascii="Times New Roman" w:hAnsi="Times New Roman" w:cs="Times New Roman"/>
          <w:sz w:val="24"/>
          <w:szCs w:val="24"/>
        </w:rPr>
        <w:t xml:space="preserve">Одной из областей применения </w:t>
      </w:r>
      <w:r w:rsidRPr="00C301D2">
        <w:rPr>
          <w:rFonts w:ascii="Times New Roman" w:hAnsi="Times New Roman" w:cs="Times New Roman"/>
          <w:sz w:val="24"/>
          <w:szCs w:val="24"/>
          <w:u w:val="single"/>
        </w:rPr>
        <w:t xml:space="preserve">парогенератора </w:t>
      </w:r>
      <w:r w:rsidR="00622144">
        <w:rPr>
          <w:rFonts w:ascii="Times New Roman" w:hAnsi="Times New Roman" w:cs="Times New Roman"/>
          <w:sz w:val="24"/>
          <w:szCs w:val="24"/>
          <w:u w:val="single"/>
        </w:rPr>
        <w:t xml:space="preserve">Юрия Михайловича </w:t>
      </w:r>
      <w:r w:rsidRPr="00C301D2">
        <w:rPr>
          <w:rFonts w:ascii="Times New Roman" w:hAnsi="Times New Roman" w:cs="Times New Roman"/>
          <w:sz w:val="24"/>
          <w:szCs w:val="24"/>
          <w:u w:val="single"/>
        </w:rPr>
        <w:t>Красильникова</w:t>
      </w:r>
      <w:r w:rsidRPr="00C301D2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C301D2">
        <w:rPr>
          <w:rFonts w:ascii="Times New Roman" w:hAnsi="Times New Roman" w:cs="Times New Roman"/>
          <w:sz w:val="24"/>
          <w:szCs w:val="24"/>
        </w:rPr>
        <w:t>т</w:t>
      </w:r>
      <w:r w:rsidRPr="00C301D2">
        <w:rPr>
          <w:rFonts w:ascii="Times New Roman" w:hAnsi="Times New Roman" w:cs="Times New Roman"/>
          <w:sz w:val="24"/>
          <w:szCs w:val="24"/>
        </w:rPr>
        <w:t xml:space="preserve">ся их использование в </w:t>
      </w:r>
      <w:r w:rsidRPr="00C301D2">
        <w:rPr>
          <w:rFonts w:ascii="Times New Roman" w:hAnsi="Times New Roman" w:cs="Times New Roman"/>
          <w:b/>
          <w:sz w:val="24"/>
          <w:szCs w:val="24"/>
        </w:rPr>
        <w:t>установках мгновенного вскипания</w:t>
      </w:r>
      <w:r w:rsidRPr="00C301D2">
        <w:rPr>
          <w:rFonts w:ascii="Times New Roman" w:hAnsi="Times New Roman" w:cs="Times New Roman"/>
          <w:sz w:val="24"/>
          <w:szCs w:val="24"/>
        </w:rPr>
        <w:t>.</w:t>
      </w:r>
    </w:p>
    <w:p w:rsidR="00C301D2" w:rsidRPr="00C301D2" w:rsidRDefault="00C301D2" w:rsidP="00AA2007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01D2">
        <w:rPr>
          <w:rFonts w:ascii="Times New Roman" w:hAnsi="Times New Roman" w:cs="Times New Roman"/>
          <w:sz w:val="24"/>
          <w:szCs w:val="24"/>
        </w:rPr>
        <w:t xml:space="preserve">1. Патент РФ № 2181859. </w:t>
      </w:r>
      <w:r w:rsidRPr="00C301D2">
        <w:rPr>
          <w:rFonts w:ascii="Times New Roman" w:hAnsi="Times New Roman" w:cs="Times New Roman"/>
          <w:b/>
          <w:sz w:val="24"/>
          <w:szCs w:val="24"/>
        </w:rPr>
        <w:t>Аппарат мгновенного вск</w:t>
      </w:r>
      <w:r w:rsidRPr="00C301D2">
        <w:rPr>
          <w:rFonts w:ascii="Times New Roman" w:hAnsi="Times New Roman" w:cs="Times New Roman"/>
          <w:b/>
          <w:sz w:val="24"/>
          <w:szCs w:val="24"/>
        </w:rPr>
        <w:t>и</w:t>
      </w:r>
      <w:r w:rsidRPr="00C301D2">
        <w:rPr>
          <w:rFonts w:ascii="Times New Roman" w:hAnsi="Times New Roman" w:cs="Times New Roman"/>
          <w:b/>
          <w:sz w:val="24"/>
          <w:szCs w:val="24"/>
        </w:rPr>
        <w:t>пания</w:t>
      </w:r>
    </w:p>
    <w:p w:rsidR="00C301D2" w:rsidRPr="00C301D2" w:rsidRDefault="00C301D2" w:rsidP="00AA2007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1D2">
        <w:rPr>
          <w:rFonts w:ascii="Times New Roman" w:hAnsi="Times New Roman" w:cs="Times New Roman"/>
          <w:sz w:val="24"/>
          <w:szCs w:val="24"/>
        </w:rPr>
        <w:t>Устройство относится к выпарной технике и может быть использован для опреснения и концентрирования выс</w:t>
      </w:r>
      <w:r w:rsidRPr="00C301D2">
        <w:rPr>
          <w:rFonts w:ascii="Times New Roman" w:hAnsi="Times New Roman" w:cs="Times New Roman"/>
          <w:sz w:val="24"/>
          <w:szCs w:val="24"/>
        </w:rPr>
        <w:t>о</w:t>
      </w:r>
      <w:r w:rsidRPr="00C301D2">
        <w:rPr>
          <w:rFonts w:ascii="Times New Roman" w:hAnsi="Times New Roman" w:cs="Times New Roman"/>
          <w:sz w:val="24"/>
          <w:szCs w:val="24"/>
        </w:rPr>
        <w:t>коминерализированных и шламосодержащих жидкостей в у</w:t>
      </w:r>
      <w:r w:rsidRPr="00C301D2">
        <w:rPr>
          <w:rFonts w:ascii="Times New Roman" w:hAnsi="Times New Roman" w:cs="Times New Roman"/>
          <w:sz w:val="24"/>
          <w:szCs w:val="24"/>
        </w:rPr>
        <w:t>с</w:t>
      </w:r>
      <w:r w:rsidRPr="00C301D2">
        <w:rPr>
          <w:rFonts w:ascii="Times New Roman" w:hAnsi="Times New Roman" w:cs="Times New Roman"/>
          <w:sz w:val="24"/>
          <w:szCs w:val="24"/>
        </w:rPr>
        <w:t>тановках мгновенного вскипания.</w:t>
      </w:r>
    </w:p>
    <w:p w:rsidR="00C301D2" w:rsidRPr="00C301D2" w:rsidRDefault="009A3C5F" w:rsidP="00AA2007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1370330</wp:posOffset>
            </wp:positionV>
            <wp:extent cx="2102485" cy="2570480"/>
            <wp:effectExtent l="19050" t="0" r="0" b="0"/>
            <wp:wrapTight wrapText="bothSides">
              <wp:wrapPolygon edited="0">
                <wp:start x="-196" y="0"/>
                <wp:lineTo x="-196" y="21451"/>
                <wp:lineTo x="21528" y="21451"/>
                <wp:lineTo x="21528" y="0"/>
                <wp:lineTo x="-196" y="0"/>
              </wp:wrapPolygon>
            </wp:wrapTight>
            <wp:docPr id="7" name="Рисунок 19" descr="218185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181859-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1D2" w:rsidRPr="00C301D2">
        <w:rPr>
          <w:rFonts w:ascii="Times New Roman" w:hAnsi="Times New Roman" w:cs="Times New Roman"/>
          <w:sz w:val="24"/>
          <w:szCs w:val="24"/>
        </w:rPr>
        <w:t>Технический результат достигается тем, что в аппарате мгновенного вскипания, содержащем входную камеру с тангенциальным подводящим патру</w:t>
      </w:r>
      <w:r w:rsidR="00C301D2" w:rsidRPr="00C301D2">
        <w:rPr>
          <w:rFonts w:ascii="Times New Roman" w:hAnsi="Times New Roman" w:cs="Times New Roman"/>
          <w:sz w:val="24"/>
          <w:szCs w:val="24"/>
        </w:rPr>
        <w:t>б</w:t>
      </w:r>
      <w:r w:rsidR="00C301D2" w:rsidRPr="00C301D2">
        <w:rPr>
          <w:rFonts w:ascii="Times New Roman" w:hAnsi="Times New Roman" w:cs="Times New Roman"/>
          <w:sz w:val="24"/>
          <w:szCs w:val="24"/>
        </w:rPr>
        <w:t>ком, трубу для отвода п</w:t>
      </w:r>
      <w:r w:rsidR="00C301D2" w:rsidRPr="00C301D2">
        <w:rPr>
          <w:rFonts w:ascii="Times New Roman" w:hAnsi="Times New Roman" w:cs="Times New Roman"/>
          <w:sz w:val="24"/>
          <w:szCs w:val="24"/>
        </w:rPr>
        <w:t>а</w:t>
      </w:r>
      <w:r w:rsidR="00C301D2" w:rsidRPr="00C301D2">
        <w:rPr>
          <w:rFonts w:ascii="Times New Roman" w:hAnsi="Times New Roman" w:cs="Times New Roman"/>
          <w:sz w:val="24"/>
          <w:szCs w:val="24"/>
        </w:rPr>
        <w:t>ра, выходную к</w:t>
      </w:r>
      <w:r w:rsidR="00C301D2" w:rsidRPr="00C301D2">
        <w:rPr>
          <w:rFonts w:ascii="Times New Roman" w:hAnsi="Times New Roman" w:cs="Times New Roman"/>
          <w:sz w:val="24"/>
          <w:szCs w:val="24"/>
        </w:rPr>
        <w:t>а</w:t>
      </w:r>
      <w:r w:rsidR="00C301D2" w:rsidRPr="00C301D2">
        <w:rPr>
          <w:rFonts w:ascii="Times New Roman" w:hAnsi="Times New Roman" w:cs="Times New Roman"/>
          <w:sz w:val="24"/>
          <w:szCs w:val="24"/>
        </w:rPr>
        <w:t>м</w:t>
      </w:r>
      <w:r w:rsidR="00C301D2" w:rsidRPr="00C301D2">
        <w:rPr>
          <w:rFonts w:ascii="Times New Roman" w:hAnsi="Times New Roman" w:cs="Times New Roman"/>
          <w:sz w:val="24"/>
          <w:szCs w:val="24"/>
        </w:rPr>
        <w:t>е</w:t>
      </w:r>
      <w:r w:rsidR="00C301D2" w:rsidRPr="00C301D2">
        <w:rPr>
          <w:rFonts w:ascii="Times New Roman" w:hAnsi="Times New Roman" w:cs="Times New Roman"/>
          <w:sz w:val="24"/>
          <w:szCs w:val="24"/>
        </w:rPr>
        <w:t>ру с патрубком для о</w:t>
      </w:r>
      <w:r w:rsidR="00C301D2" w:rsidRPr="00C301D2">
        <w:rPr>
          <w:rFonts w:ascii="Times New Roman" w:hAnsi="Times New Roman" w:cs="Times New Roman"/>
          <w:sz w:val="24"/>
          <w:szCs w:val="24"/>
        </w:rPr>
        <w:t>т</w:t>
      </w:r>
      <w:r w:rsidR="00C301D2" w:rsidRPr="00C301D2">
        <w:rPr>
          <w:rFonts w:ascii="Times New Roman" w:hAnsi="Times New Roman" w:cs="Times New Roman"/>
          <w:sz w:val="24"/>
          <w:szCs w:val="24"/>
        </w:rPr>
        <w:t>вода рабочей жи</w:t>
      </w:r>
      <w:r w:rsidR="00C301D2" w:rsidRPr="00C301D2">
        <w:rPr>
          <w:rFonts w:ascii="Times New Roman" w:hAnsi="Times New Roman" w:cs="Times New Roman"/>
          <w:sz w:val="24"/>
          <w:szCs w:val="24"/>
        </w:rPr>
        <w:t>д</w:t>
      </w:r>
      <w:r w:rsidR="00C301D2" w:rsidRPr="00C301D2">
        <w:rPr>
          <w:rFonts w:ascii="Times New Roman" w:hAnsi="Times New Roman" w:cs="Times New Roman"/>
          <w:sz w:val="24"/>
          <w:szCs w:val="24"/>
        </w:rPr>
        <w:t>ко</w:t>
      </w:r>
      <w:r w:rsidR="00C301D2" w:rsidRPr="00C301D2">
        <w:rPr>
          <w:rFonts w:ascii="Times New Roman" w:hAnsi="Times New Roman" w:cs="Times New Roman"/>
          <w:sz w:val="24"/>
          <w:szCs w:val="24"/>
        </w:rPr>
        <w:t>с</w:t>
      </w:r>
      <w:r w:rsidR="00C301D2" w:rsidRPr="00C301D2">
        <w:rPr>
          <w:rFonts w:ascii="Times New Roman" w:hAnsi="Times New Roman" w:cs="Times New Roman"/>
          <w:sz w:val="24"/>
          <w:szCs w:val="24"/>
        </w:rPr>
        <w:t>ти, переходник с дросселем, дро</w:t>
      </w:r>
      <w:r w:rsidR="00C301D2" w:rsidRPr="00C301D2">
        <w:rPr>
          <w:rFonts w:ascii="Times New Roman" w:hAnsi="Times New Roman" w:cs="Times New Roman"/>
          <w:sz w:val="24"/>
          <w:szCs w:val="24"/>
        </w:rPr>
        <w:t>с</w:t>
      </w:r>
      <w:r w:rsidR="00C301D2" w:rsidRPr="00C301D2">
        <w:rPr>
          <w:rFonts w:ascii="Times New Roman" w:hAnsi="Times New Roman" w:cs="Times New Roman"/>
          <w:sz w:val="24"/>
          <w:szCs w:val="24"/>
        </w:rPr>
        <w:t>сель выполнен в виде ус</w:t>
      </w:r>
      <w:r w:rsidR="00C301D2" w:rsidRPr="00C301D2">
        <w:rPr>
          <w:rFonts w:ascii="Times New Roman" w:hAnsi="Times New Roman" w:cs="Times New Roman"/>
          <w:sz w:val="24"/>
          <w:szCs w:val="24"/>
        </w:rPr>
        <w:t>е</w:t>
      </w:r>
      <w:r w:rsidR="00C301D2" w:rsidRPr="00C301D2">
        <w:rPr>
          <w:rFonts w:ascii="Times New Roman" w:hAnsi="Times New Roman" w:cs="Times New Roman"/>
          <w:sz w:val="24"/>
          <w:szCs w:val="24"/>
        </w:rPr>
        <w:t>ченного конуса, имеет внутренний канал для дополнительного отвода пара и установлен соосно через резьбовое соединение в торцевой крышке выхо</w:t>
      </w:r>
      <w:r w:rsidR="00C301D2" w:rsidRPr="00C301D2">
        <w:rPr>
          <w:rFonts w:ascii="Times New Roman" w:hAnsi="Times New Roman" w:cs="Times New Roman"/>
          <w:sz w:val="24"/>
          <w:szCs w:val="24"/>
        </w:rPr>
        <w:t>д</w:t>
      </w:r>
      <w:r w:rsidR="00C301D2" w:rsidRPr="00C301D2">
        <w:rPr>
          <w:rFonts w:ascii="Times New Roman" w:hAnsi="Times New Roman" w:cs="Times New Roman"/>
          <w:sz w:val="24"/>
          <w:szCs w:val="24"/>
        </w:rPr>
        <w:t>ной камеры.</w:t>
      </w:r>
    </w:p>
    <w:p w:rsidR="00940F87" w:rsidRDefault="009C4EA6" w:rsidP="00AA2007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13970</wp:posOffset>
            </wp:positionV>
            <wp:extent cx="2301240" cy="2434590"/>
            <wp:effectExtent l="19050" t="0" r="3810" b="0"/>
            <wp:wrapTight wrapText="bothSides">
              <wp:wrapPolygon edited="0">
                <wp:start x="-179" y="0"/>
                <wp:lineTo x="-179" y="21465"/>
                <wp:lineTo x="21636" y="21465"/>
                <wp:lineTo x="21636" y="0"/>
                <wp:lineTo x="-179" y="0"/>
              </wp:wrapPolygon>
            </wp:wrapTight>
            <wp:docPr id="8" name="Рисунок 20" descr="218185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181859-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EA6" w:rsidRPr="00C301D2" w:rsidRDefault="009C4EA6" w:rsidP="00AA2007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  <w:sectPr w:rsidR="009C4EA6" w:rsidRPr="00C301D2" w:rsidSect="00D82B05">
          <w:footerReference w:type="default" r:id="rId44"/>
          <w:footerReference w:type="first" r:id="rId45"/>
          <w:type w:val="evenPage"/>
          <w:pgSz w:w="12240" w:h="15840" w:code="1"/>
          <w:pgMar w:top="993" w:right="900" w:bottom="709" w:left="1418" w:header="709" w:footer="709" w:gutter="0"/>
          <w:cols w:space="709" w:equalWidth="0">
            <w:col w:w="9922"/>
          </w:cols>
        </w:sectPr>
      </w:pPr>
    </w:p>
    <w:p w:rsidR="009C4EA6" w:rsidRDefault="009C4EA6" w:rsidP="00354146">
      <w:pPr>
        <w:spacing w:line="360" w:lineRule="auto"/>
        <w:ind w:right="-1181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C4EA6" w:rsidRDefault="009C4EA6" w:rsidP="00354146">
      <w:pPr>
        <w:spacing w:line="360" w:lineRule="auto"/>
        <w:ind w:right="-1181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C4EA6" w:rsidRDefault="009C4EA6" w:rsidP="00354146">
      <w:pPr>
        <w:spacing w:line="360" w:lineRule="auto"/>
        <w:ind w:right="-1181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C4EA6" w:rsidRDefault="008C0E97" w:rsidP="00354146">
      <w:pPr>
        <w:spacing w:line="360" w:lineRule="auto"/>
        <w:ind w:right="-1181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84" type="#_x0000_t202" style="position:absolute;margin-left:-142.1pt;margin-top:52.6pt;width:304.3pt;height:31.25pt;z-index:251847680" stroked="f">
            <v:textbox>
              <w:txbxContent>
                <w:p w:rsidR="00B15A90" w:rsidRDefault="00B15A90"/>
              </w:txbxContent>
            </v:textbox>
          </v:shape>
        </w:pict>
      </w:r>
    </w:p>
    <w:p w:rsidR="009C4EA6" w:rsidRDefault="00561FCD" w:rsidP="00354146">
      <w:pPr>
        <w:spacing w:line="360" w:lineRule="auto"/>
        <w:ind w:right="-1181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pict>
          <v:shape id="_x0000_s1207" type="#_x0000_t202" style="position:absolute;margin-left:488.2pt;margin-top:-2.35pt;width:26.85pt;height:23.1pt;z-index:251866112" stroked="f">
            <v:textbox style="mso-next-textbox:#_x0000_s1207">
              <w:txbxContent>
                <w:p w:rsidR="00561FCD" w:rsidRDefault="00561FCD" w:rsidP="00561FCD">
                  <w:r>
                    <w:t>16</w:t>
                  </w:r>
                </w:p>
              </w:txbxContent>
            </v:textbox>
          </v:shape>
        </w:pict>
      </w:r>
    </w:p>
    <w:p w:rsidR="00940F87" w:rsidRPr="00940F87" w:rsidRDefault="00940F87" w:rsidP="00CF39EC">
      <w:pPr>
        <w:spacing w:line="360" w:lineRule="auto"/>
        <w:ind w:right="-1181" w:firstLine="851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40F87">
        <w:rPr>
          <w:rFonts w:ascii="Times New Roman" w:hAnsi="Times New Roman" w:cs="Times New Roman"/>
          <w:b/>
          <w:i/>
          <w:sz w:val="24"/>
          <w:szCs w:val="24"/>
        </w:rPr>
        <w:t>Формула изобретения</w:t>
      </w:r>
    </w:p>
    <w:p w:rsidR="00940F87" w:rsidRDefault="00940F87" w:rsidP="00CF39EC">
      <w:pPr>
        <w:spacing w:line="360" w:lineRule="auto"/>
        <w:ind w:right="-118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F87">
        <w:rPr>
          <w:rFonts w:ascii="Times New Roman" w:hAnsi="Times New Roman" w:cs="Times New Roman"/>
          <w:i/>
          <w:sz w:val="24"/>
          <w:szCs w:val="24"/>
        </w:rPr>
        <w:t>Аппарат мгновенного вскипания, содержащий входную камеру с тангенциальным подв</w:t>
      </w:r>
      <w:r w:rsidRPr="00940F87">
        <w:rPr>
          <w:rFonts w:ascii="Times New Roman" w:hAnsi="Times New Roman" w:cs="Times New Roman"/>
          <w:i/>
          <w:sz w:val="24"/>
          <w:szCs w:val="24"/>
        </w:rPr>
        <w:t>о</w:t>
      </w:r>
      <w:r w:rsidRPr="00940F87">
        <w:rPr>
          <w:rFonts w:ascii="Times New Roman" w:hAnsi="Times New Roman" w:cs="Times New Roman"/>
          <w:i/>
          <w:sz w:val="24"/>
          <w:szCs w:val="24"/>
        </w:rPr>
        <w:t>дящим патрубком, трубу для отвода пара, выходную камеру с патрубком для отвода рабочей жидкости, переходник с дросселем, отличающийся тем, что дроссель выполнен в виде усеченного конуса, имеет внутренний канал для дополнительного отвода пара и установлен соосно через резьбовое соединение в торцевой крышке выходной камеры.</w:t>
      </w:r>
    </w:p>
    <w:p w:rsidR="009C4EA6" w:rsidRPr="009C4EA6" w:rsidRDefault="009C4EA6" w:rsidP="00354146">
      <w:pPr>
        <w:spacing w:line="360" w:lineRule="auto"/>
        <w:ind w:right="-118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301D2" w:rsidRDefault="009C4EA6" w:rsidP="009C4EA6">
      <w:pPr>
        <w:spacing w:line="360" w:lineRule="auto"/>
        <w:ind w:right="-118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387350</wp:posOffset>
            </wp:positionV>
            <wp:extent cx="1887220" cy="1957705"/>
            <wp:effectExtent l="19050" t="0" r="0" b="0"/>
            <wp:wrapTight wrapText="bothSides">
              <wp:wrapPolygon edited="0">
                <wp:start x="-218" y="0"/>
                <wp:lineTo x="-218" y="21439"/>
                <wp:lineTo x="21585" y="21439"/>
                <wp:lineTo x="21585" y="0"/>
                <wp:lineTo x="-218" y="0"/>
              </wp:wrapPolygon>
            </wp:wrapTight>
            <wp:docPr id="29" name="Рисунок 29" descr="205992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59921-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C5F">
        <w:rPr>
          <w:rFonts w:ascii="Times New Roman" w:hAnsi="Times New Roman" w:cs="Times New Roman"/>
          <w:sz w:val="24"/>
          <w:szCs w:val="24"/>
        </w:rPr>
        <w:t>2</w:t>
      </w:r>
      <w:r w:rsidR="00C301D2" w:rsidRPr="00C301D2">
        <w:rPr>
          <w:rFonts w:ascii="Times New Roman" w:hAnsi="Times New Roman" w:cs="Times New Roman"/>
          <w:sz w:val="24"/>
          <w:szCs w:val="24"/>
        </w:rPr>
        <w:t xml:space="preserve">. А.с. СССР № 2059921. </w:t>
      </w:r>
      <w:r w:rsidR="00C301D2" w:rsidRPr="00C301D2">
        <w:rPr>
          <w:rFonts w:ascii="Times New Roman" w:hAnsi="Times New Roman" w:cs="Times New Roman"/>
          <w:b/>
          <w:sz w:val="24"/>
          <w:szCs w:val="24"/>
        </w:rPr>
        <w:t>Парогенерирующее устройство</w:t>
      </w:r>
      <w:r w:rsidR="00E9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C5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C4EA6" w:rsidRDefault="008C0E97" w:rsidP="00E926CD">
      <w:pPr>
        <w:spacing w:line="360" w:lineRule="auto"/>
        <w:ind w:right="-118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11" type="#_x0000_t202" style="position:absolute;margin-left:44.75pt;margin-top:133.6pt;width:312.95pt;height:19.55pt;z-index:251759616" stroked="f">
            <v:textbox style="mso-next-textbox:#_x0000_s1111">
              <w:txbxContent>
                <w:p w:rsidR="00B15A90" w:rsidRDefault="00B15A90" w:rsidP="00C301D2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10" type="#_x0000_t202" style="position:absolute;margin-left:153pt;margin-top:82.5pt;width:1in;height:19.55pt;z-index:251758592" stroked="f">
            <v:textbox style="mso-next-textbox:#_x0000_s1110">
              <w:txbxContent>
                <w:p w:rsidR="00B15A90" w:rsidRDefault="00B15A90" w:rsidP="00C301D2"/>
              </w:txbxContent>
            </v:textbox>
          </v:shape>
        </w:pict>
      </w:r>
      <w:r w:rsidR="00C301D2" w:rsidRPr="00C301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025411" cy="1863812"/>
            <wp:effectExtent l="19050" t="0" r="0" b="0"/>
            <wp:docPr id="28" name="Рисунок 28" descr="2059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5992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46" cy="186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1D2" w:rsidRPr="00C301D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C301D2" w:rsidRPr="00C301D2" w:rsidRDefault="00C301D2" w:rsidP="009C4EA6">
      <w:pPr>
        <w:spacing w:line="360" w:lineRule="auto"/>
        <w:ind w:right="-1181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C301D2">
        <w:rPr>
          <w:rFonts w:ascii="Times New Roman" w:hAnsi="Times New Roman" w:cs="Times New Roman"/>
          <w:b/>
          <w:i/>
          <w:sz w:val="24"/>
          <w:szCs w:val="24"/>
        </w:rPr>
        <w:t>Формула изобретения</w:t>
      </w:r>
    </w:p>
    <w:p w:rsidR="00C301D2" w:rsidRPr="00C301D2" w:rsidRDefault="00C301D2" w:rsidP="009C4EA6">
      <w:pPr>
        <w:spacing w:line="360" w:lineRule="auto"/>
        <w:ind w:right="-118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D2">
        <w:rPr>
          <w:rFonts w:ascii="Times New Roman" w:hAnsi="Times New Roman" w:cs="Times New Roman"/>
          <w:i/>
          <w:sz w:val="24"/>
          <w:szCs w:val="24"/>
        </w:rPr>
        <w:t>Парогенерирующее устройство, содержащее цилиндрический корпус с торцевыми кры</w:t>
      </w:r>
      <w:r w:rsidRPr="00C301D2">
        <w:rPr>
          <w:rFonts w:ascii="Times New Roman" w:hAnsi="Times New Roman" w:cs="Times New Roman"/>
          <w:i/>
          <w:sz w:val="24"/>
          <w:szCs w:val="24"/>
        </w:rPr>
        <w:t>ш</w:t>
      </w:r>
      <w:r w:rsidRPr="00C301D2">
        <w:rPr>
          <w:rFonts w:ascii="Times New Roman" w:hAnsi="Times New Roman" w:cs="Times New Roman"/>
          <w:i/>
          <w:sz w:val="24"/>
          <w:szCs w:val="24"/>
        </w:rPr>
        <w:t>ками, разделенный поперечными перегородками, имеющими центральные отверстия, на входной и выходные отсеки, входной из которых образован между упомянутыми перегородками, а каждый из выходных отсеков одной из перегородок и соответствующей торцевой крышкой, причем к корпусу в зоне входного отсека подключен тангенциальный патрубок подвода рабочей жидкости, в зоне выходных отсеков подключены тангенциальные патрубки отвода рабочей жидкости, а к одной из торцевых крышек осевой патрубок отвода пара, отличающееся тем, что оно снабжено дополнительным патрубком отвода пара, подключенным к другой торцевой крышке корпуса по его оси, а центральное отверстие одной поперечной перегородки выполнено диаметром, не пр</w:t>
      </w:r>
      <w:r w:rsidRPr="00C301D2">
        <w:rPr>
          <w:rFonts w:ascii="Times New Roman" w:hAnsi="Times New Roman" w:cs="Times New Roman"/>
          <w:i/>
          <w:sz w:val="24"/>
          <w:szCs w:val="24"/>
        </w:rPr>
        <w:t>е</w:t>
      </w:r>
      <w:r w:rsidRPr="00C301D2">
        <w:rPr>
          <w:rFonts w:ascii="Times New Roman" w:hAnsi="Times New Roman" w:cs="Times New Roman"/>
          <w:i/>
          <w:sz w:val="24"/>
          <w:szCs w:val="24"/>
        </w:rPr>
        <w:t>вышающим диаметр центрального отверстия другой поперечной перегородки и превышающим внутренний диаметр осевого патрубка отвода пара.</w:t>
      </w:r>
    </w:p>
    <w:p w:rsidR="009C4EA6" w:rsidRDefault="009C4EA6" w:rsidP="009C4EA6">
      <w:pPr>
        <w:spacing w:line="360" w:lineRule="auto"/>
        <w:ind w:right="-614" w:firstLine="851"/>
        <w:rPr>
          <w:rFonts w:ascii="Times New Roman" w:hAnsi="Times New Roman" w:cs="Times New Roman"/>
          <w:sz w:val="24"/>
          <w:szCs w:val="24"/>
        </w:rPr>
      </w:pPr>
    </w:p>
    <w:p w:rsidR="009C4EA6" w:rsidRPr="00041E45" w:rsidRDefault="009E1A55" w:rsidP="009C4EA6">
      <w:pPr>
        <w:spacing w:line="360" w:lineRule="auto"/>
        <w:ind w:right="-614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208" type="#_x0000_t202" style="position:absolute;left:0;text-align:left;margin-left:484.1pt;margin-top:-19.75pt;width:26.85pt;height:23.1pt;z-index:251867136" stroked="f">
            <v:textbox style="mso-next-textbox:#_x0000_s1208">
              <w:txbxContent>
                <w:p w:rsidR="009E1A55" w:rsidRDefault="009E1A55" w:rsidP="009E1A55">
                  <w:r>
                    <w:t>17</w:t>
                  </w:r>
                </w:p>
              </w:txbxContent>
            </v:textbox>
          </v:shape>
        </w:pict>
      </w:r>
      <w:r w:rsidR="009C4EA6" w:rsidRPr="00041E45">
        <w:rPr>
          <w:rFonts w:ascii="Times New Roman" w:hAnsi="Times New Roman" w:cs="Times New Roman"/>
          <w:sz w:val="24"/>
          <w:szCs w:val="24"/>
        </w:rPr>
        <w:t xml:space="preserve">3. А.с. СССР № 1453113. </w:t>
      </w:r>
      <w:r w:rsidR="009C4EA6" w:rsidRPr="00041E45">
        <w:rPr>
          <w:rFonts w:ascii="Times New Roman" w:hAnsi="Times New Roman" w:cs="Times New Roman"/>
          <w:b/>
          <w:sz w:val="24"/>
          <w:szCs w:val="24"/>
        </w:rPr>
        <w:t>Парогенерирующее устройство</w:t>
      </w:r>
    </w:p>
    <w:p w:rsidR="009C4EA6" w:rsidRDefault="008C0E97" w:rsidP="009C4EA6">
      <w:pPr>
        <w:spacing w:line="360" w:lineRule="auto"/>
        <w:ind w:right="-614"/>
        <w:rPr>
          <w:i/>
        </w:rPr>
      </w:pPr>
      <w:r>
        <w:rPr>
          <w:i/>
          <w:noProof/>
        </w:rPr>
        <w:pict>
          <v:shape id="_x0000_s1182" type="#_x0000_t202" style="position:absolute;margin-left:353.75pt;margin-top:140.45pt;width:1in;height:18.95pt;z-index:251844608" stroked="f">
            <v:textbox>
              <w:txbxContent>
                <w:p w:rsidR="00B15A90" w:rsidRDefault="00B15A90" w:rsidP="009C4EA6"/>
              </w:txbxContent>
            </v:textbox>
          </v:shape>
        </w:pict>
      </w:r>
      <w:r w:rsidR="009C4EA6">
        <w:rPr>
          <w:i/>
          <w:noProof/>
          <w:lang w:eastAsia="ru-RU"/>
        </w:rPr>
        <w:drawing>
          <wp:anchor distT="0" distB="0" distL="114300" distR="114300" simplePos="0" relativeHeight="251846656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51435</wp:posOffset>
            </wp:positionV>
            <wp:extent cx="1570990" cy="1866900"/>
            <wp:effectExtent l="19050" t="0" r="0" b="0"/>
            <wp:wrapTight wrapText="bothSides">
              <wp:wrapPolygon edited="0">
                <wp:start x="-262" y="0"/>
                <wp:lineTo x="-262" y="21380"/>
                <wp:lineTo x="21478" y="21380"/>
                <wp:lineTo x="21478" y="0"/>
                <wp:lineTo x="-262" y="0"/>
              </wp:wrapPolygon>
            </wp:wrapTight>
            <wp:docPr id="23" name="Рисунок 23" descr="0000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0000003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pict>
          <v:shape id="_x0000_s1183" type="#_x0000_t202" style="position:absolute;margin-left:85.6pt;margin-top:132.3pt;width:1in;height:18.95pt;z-index:251845632;mso-position-horizontal-relative:text;mso-position-vertical-relative:text" stroked="f">
            <v:textbox>
              <w:txbxContent>
                <w:p w:rsidR="00B15A90" w:rsidRDefault="00B15A90" w:rsidP="009C4EA6"/>
              </w:txbxContent>
            </v:textbox>
          </v:shape>
        </w:pict>
      </w:r>
      <w:r w:rsidR="009C4EA6">
        <w:rPr>
          <w:i/>
          <w:noProof/>
          <w:lang w:eastAsia="ru-RU"/>
        </w:rPr>
        <w:drawing>
          <wp:inline distT="0" distB="0" distL="0" distR="0">
            <wp:extent cx="2789732" cy="1916265"/>
            <wp:effectExtent l="19050" t="0" r="0" b="0"/>
            <wp:docPr id="22" name="Рисунок 22" descr="000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0000001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48" cy="191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EA6" w:rsidRPr="00041E45" w:rsidRDefault="009C4EA6" w:rsidP="009C4EA6">
      <w:pPr>
        <w:ind w:right="-614" w:firstLine="85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1E45">
        <w:rPr>
          <w:rFonts w:ascii="Times New Roman" w:hAnsi="Times New Roman" w:cs="Times New Roman"/>
          <w:b/>
          <w:i/>
          <w:sz w:val="24"/>
          <w:szCs w:val="24"/>
        </w:rPr>
        <w:t>Формула изобретения</w:t>
      </w:r>
    </w:p>
    <w:p w:rsidR="009C4EA6" w:rsidRPr="00041E45" w:rsidRDefault="009C4EA6" w:rsidP="009C4EA6">
      <w:pPr>
        <w:ind w:right="-61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E45">
        <w:rPr>
          <w:rFonts w:ascii="Times New Roman" w:hAnsi="Times New Roman" w:cs="Times New Roman"/>
          <w:i/>
          <w:sz w:val="24"/>
          <w:szCs w:val="24"/>
        </w:rPr>
        <w:t>Парогенерирующее устройство, содержащее цилиндрический корпус с центральной трубой для вывода пара, поперечной перегородкой с центральным отверстием, разделя</w:t>
      </w:r>
      <w:r w:rsidRPr="00041E45">
        <w:rPr>
          <w:rFonts w:ascii="Times New Roman" w:hAnsi="Times New Roman" w:cs="Times New Roman"/>
          <w:i/>
          <w:sz w:val="24"/>
          <w:szCs w:val="24"/>
        </w:rPr>
        <w:t>ю</w:t>
      </w:r>
      <w:r w:rsidRPr="00041E45">
        <w:rPr>
          <w:rFonts w:ascii="Times New Roman" w:hAnsi="Times New Roman" w:cs="Times New Roman"/>
          <w:i/>
          <w:sz w:val="24"/>
          <w:szCs w:val="24"/>
        </w:rPr>
        <w:t>щей корпус на входной и выходной отсеки, снабженные тангенциальными патрубками с</w:t>
      </w:r>
      <w:r w:rsidRPr="00041E45">
        <w:rPr>
          <w:rFonts w:ascii="Times New Roman" w:hAnsi="Times New Roman" w:cs="Times New Roman"/>
          <w:i/>
          <w:sz w:val="24"/>
          <w:szCs w:val="24"/>
        </w:rPr>
        <w:t>о</w:t>
      </w:r>
      <w:r w:rsidRPr="00041E45">
        <w:rPr>
          <w:rFonts w:ascii="Times New Roman" w:hAnsi="Times New Roman" w:cs="Times New Roman"/>
          <w:i/>
          <w:sz w:val="24"/>
          <w:szCs w:val="24"/>
        </w:rPr>
        <w:t>ответственно подвода и отвода рабочей жидкости, и встроенное сепарирующее устро</w:t>
      </w:r>
      <w:r w:rsidRPr="00041E45">
        <w:rPr>
          <w:rFonts w:ascii="Times New Roman" w:hAnsi="Times New Roman" w:cs="Times New Roman"/>
          <w:i/>
          <w:sz w:val="24"/>
          <w:szCs w:val="24"/>
        </w:rPr>
        <w:t>й</w:t>
      </w:r>
      <w:r w:rsidRPr="00041E45">
        <w:rPr>
          <w:rFonts w:ascii="Times New Roman" w:hAnsi="Times New Roman" w:cs="Times New Roman"/>
          <w:i/>
          <w:sz w:val="24"/>
          <w:szCs w:val="24"/>
        </w:rPr>
        <w:t>ство, отличающееся тем, что, с целью интенсификации парообразования и повышения к</w:t>
      </w:r>
      <w:r w:rsidRPr="00041E45">
        <w:rPr>
          <w:rFonts w:ascii="Times New Roman" w:hAnsi="Times New Roman" w:cs="Times New Roman"/>
          <w:i/>
          <w:sz w:val="24"/>
          <w:szCs w:val="24"/>
        </w:rPr>
        <w:t>а</w:t>
      </w:r>
      <w:r w:rsidRPr="00041E45">
        <w:rPr>
          <w:rFonts w:ascii="Times New Roman" w:hAnsi="Times New Roman" w:cs="Times New Roman"/>
          <w:i/>
          <w:sz w:val="24"/>
          <w:szCs w:val="24"/>
        </w:rPr>
        <w:t>чества пара, сепарирующее устройство выполнено в виде паропроницаемого слоя подви</w:t>
      </w:r>
      <w:r w:rsidRPr="00041E45">
        <w:rPr>
          <w:rFonts w:ascii="Times New Roman" w:hAnsi="Times New Roman" w:cs="Times New Roman"/>
          <w:i/>
          <w:sz w:val="24"/>
          <w:szCs w:val="24"/>
        </w:rPr>
        <w:t>ж</w:t>
      </w:r>
      <w:r w:rsidRPr="00041E45">
        <w:rPr>
          <w:rFonts w:ascii="Times New Roman" w:hAnsi="Times New Roman" w:cs="Times New Roman"/>
          <w:i/>
          <w:sz w:val="24"/>
          <w:szCs w:val="24"/>
        </w:rPr>
        <w:t>ных частиц, плотность которых меньше плотности рабочей жидкости.</w:t>
      </w:r>
    </w:p>
    <w:p w:rsidR="009C4EA6" w:rsidRPr="00CF39EC" w:rsidRDefault="009C4EA6" w:rsidP="00354146">
      <w:pPr>
        <w:spacing w:line="360" w:lineRule="auto"/>
        <w:ind w:right="-1181"/>
        <w:rPr>
          <w:rFonts w:ascii="Times New Roman" w:hAnsi="Times New Roman" w:cs="Times New Roman"/>
          <w:sz w:val="16"/>
          <w:szCs w:val="16"/>
        </w:rPr>
      </w:pPr>
    </w:p>
    <w:p w:rsidR="00C301D2" w:rsidRPr="00C301D2" w:rsidRDefault="00CF39EC" w:rsidP="009C4EA6">
      <w:pPr>
        <w:spacing w:line="360" w:lineRule="auto"/>
        <w:ind w:right="-118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277495</wp:posOffset>
            </wp:positionV>
            <wp:extent cx="1344295" cy="1112520"/>
            <wp:effectExtent l="19050" t="0" r="8255" b="0"/>
            <wp:wrapTight wrapText="bothSides">
              <wp:wrapPolygon edited="0">
                <wp:start x="-306" y="0"/>
                <wp:lineTo x="-306" y="21082"/>
                <wp:lineTo x="21733" y="21082"/>
                <wp:lineTo x="21733" y="0"/>
                <wp:lineTo x="-306" y="0"/>
              </wp:wrapPolygon>
            </wp:wrapTight>
            <wp:docPr id="31" name="Рисунок 31" descr="000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000000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EA6">
        <w:rPr>
          <w:rFonts w:ascii="Times New Roman" w:hAnsi="Times New Roman" w:cs="Times New Roman"/>
          <w:sz w:val="24"/>
          <w:szCs w:val="24"/>
        </w:rPr>
        <w:t>4</w:t>
      </w:r>
      <w:r w:rsidR="00C301D2" w:rsidRPr="00C301D2">
        <w:rPr>
          <w:rFonts w:ascii="Times New Roman" w:hAnsi="Times New Roman" w:cs="Times New Roman"/>
          <w:sz w:val="24"/>
          <w:szCs w:val="24"/>
        </w:rPr>
        <w:t xml:space="preserve">. А.с. СССР № 411269. </w:t>
      </w:r>
      <w:r w:rsidR="00C301D2" w:rsidRPr="00C301D2">
        <w:rPr>
          <w:rFonts w:ascii="Times New Roman" w:hAnsi="Times New Roman" w:cs="Times New Roman"/>
          <w:b/>
          <w:sz w:val="24"/>
          <w:szCs w:val="24"/>
        </w:rPr>
        <w:t>Парогенерирующее устройство</w:t>
      </w:r>
    </w:p>
    <w:p w:rsidR="00C301D2" w:rsidRPr="00C301D2" w:rsidRDefault="00C301D2" w:rsidP="00354146">
      <w:pPr>
        <w:spacing w:line="360" w:lineRule="auto"/>
        <w:ind w:right="-1181"/>
        <w:rPr>
          <w:rFonts w:ascii="Times New Roman" w:hAnsi="Times New Roman" w:cs="Times New Roman"/>
          <w:sz w:val="24"/>
          <w:szCs w:val="24"/>
        </w:rPr>
        <w:sectPr w:rsidR="00C301D2" w:rsidRPr="00C301D2" w:rsidSect="00E926CD">
          <w:type w:val="continuous"/>
          <w:pgSz w:w="12240" w:h="15840" w:code="1"/>
          <w:pgMar w:top="993" w:right="1797" w:bottom="851" w:left="1418" w:header="709" w:footer="709" w:gutter="0"/>
          <w:cols w:space="709" w:equalWidth="0">
            <w:col w:w="9025"/>
          </w:cols>
        </w:sectPr>
      </w:pPr>
    </w:p>
    <w:p w:rsidR="009A3C5F" w:rsidRPr="00C301D2" w:rsidRDefault="008C0E97" w:rsidP="009A3C5F">
      <w:pPr>
        <w:spacing w:line="360" w:lineRule="auto"/>
        <w:ind w:left="567" w:right="-1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113" type="#_x0000_t202" style="position:absolute;left:0;text-align:left;margin-left:51.4pt;margin-top:79.55pt;width:64.4pt;height:17.7pt;z-index:251761664" stroked="f">
            <v:textbox style="mso-next-textbox:#_x0000_s1113">
              <w:txbxContent>
                <w:p w:rsidR="00B15A90" w:rsidRDefault="00B15A90" w:rsidP="00C301D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202" style="position:absolute;left:0;text-align:left;margin-left:29.55pt;margin-top:425.95pt;width:64.4pt;height:17.7pt;z-index:251763712" stroked="f">
            <v:textbox style="mso-next-textbox:#_x0000_s1115">
              <w:txbxContent>
                <w:p w:rsidR="00B15A90" w:rsidRDefault="00B15A90" w:rsidP="00C301D2"/>
              </w:txbxContent>
            </v:textbox>
          </v:shape>
        </w:pict>
      </w:r>
      <w:r w:rsidR="009A3C5F" w:rsidRPr="00C301D2">
        <w:rPr>
          <w:rFonts w:ascii="Times New Roman" w:hAnsi="Times New Roman" w:cs="Times New Roman"/>
          <w:sz w:val="24"/>
          <w:szCs w:val="24"/>
        </w:rPr>
        <w:t>Да</w:t>
      </w:r>
      <w:r w:rsidR="009A3C5F" w:rsidRPr="00C301D2">
        <w:rPr>
          <w:rFonts w:ascii="Times New Roman" w:hAnsi="Times New Roman" w:cs="Times New Roman"/>
          <w:sz w:val="24"/>
          <w:szCs w:val="24"/>
        </w:rPr>
        <w:t>н</w:t>
      </w:r>
      <w:r w:rsidR="009A3C5F" w:rsidRPr="00C301D2">
        <w:rPr>
          <w:rFonts w:ascii="Times New Roman" w:hAnsi="Times New Roman" w:cs="Times New Roman"/>
          <w:sz w:val="24"/>
          <w:szCs w:val="24"/>
        </w:rPr>
        <w:t>ное ус</w:t>
      </w:r>
      <w:r w:rsidR="009A3C5F" w:rsidRPr="00C301D2">
        <w:rPr>
          <w:rFonts w:ascii="Times New Roman" w:hAnsi="Times New Roman" w:cs="Times New Roman"/>
          <w:sz w:val="24"/>
          <w:szCs w:val="24"/>
        </w:rPr>
        <w:t>т</w:t>
      </w:r>
      <w:r w:rsidR="009A3C5F" w:rsidRPr="00C301D2">
        <w:rPr>
          <w:rFonts w:ascii="Times New Roman" w:hAnsi="Times New Roman" w:cs="Times New Roman"/>
          <w:sz w:val="24"/>
          <w:szCs w:val="24"/>
        </w:rPr>
        <w:t>ройство о</w:t>
      </w:r>
      <w:r w:rsidR="009A3C5F" w:rsidRPr="00C301D2">
        <w:rPr>
          <w:rFonts w:ascii="Times New Roman" w:hAnsi="Times New Roman" w:cs="Times New Roman"/>
          <w:sz w:val="24"/>
          <w:szCs w:val="24"/>
        </w:rPr>
        <w:t>т</w:t>
      </w:r>
      <w:r w:rsidR="009A3C5F" w:rsidRPr="00C301D2">
        <w:rPr>
          <w:rFonts w:ascii="Times New Roman" w:hAnsi="Times New Roman" w:cs="Times New Roman"/>
          <w:sz w:val="24"/>
          <w:szCs w:val="24"/>
        </w:rPr>
        <w:t>личается тем, что труба для вывода пара выполнена в виде сопла Лав</w:t>
      </w:r>
      <w:r w:rsidR="009A3C5F" w:rsidRPr="00C301D2">
        <w:rPr>
          <w:rFonts w:ascii="Times New Roman" w:hAnsi="Times New Roman" w:cs="Times New Roman"/>
          <w:sz w:val="24"/>
          <w:szCs w:val="24"/>
        </w:rPr>
        <w:t>а</w:t>
      </w:r>
      <w:r w:rsidR="009A3C5F" w:rsidRPr="00C301D2">
        <w:rPr>
          <w:rFonts w:ascii="Times New Roman" w:hAnsi="Times New Roman" w:cs="Times New Roman"/>
          <w:sz w:val="24"/>
          <w:szCs w:val="24"/>
        </w:rPr>
        <w:t>ля.</w:t>
      </w:r>
    </w:p>
    <w:p w:rsidR="009A3C5F" w:rsidRDefault="008C0E97" w:rsidP="009A3C5F">
      <w:pPr>
        <w:spacing w:line="360" w:lineRule="auto"/>
        <w:ind w:right="-1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6" type="#_x0000_t202" style="position:absolute;margin-left:-145pt;margin-top:190.2pt;width:1in;height:18.15pt;z-index:251850752" stroked="f">
            <v:textbox>
              <w:txbxContent>
                <w:p w:rsidR="00B15A90" w:rsidRDefault="00B15A9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5" type="#_x0000_t202" style="position:absolute;margin-left:-105.65pt;margin-top:17.45pt;width:1in;height:18.15pt;z-index:251849728" stroked="f">
            <v:textbox>
              <w:txbxContent>
                <w:p w:rsidR="00B15A90" w:rsidRDefault="00B15A9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8" type="#_x0000_t202" style="position:absolute;margin-left:51.95pt;margin-top:27.45pt;width:64.4pt;height:17.7pt;z-index:251816960" stroked="f">
            <v:textbox style="mso-next-textbox:#_x0000_s1158">
              <w:txbxContent>
                <w:p w:rsidR="00B15A90" w:rsidRDefault="00B15A90" w:rsidP="00C301D2"/>
              </w:txbxContent>
            </v:textbox>
          </v:shape>
        </w:pict>
      </w:r>
    </w:p>
    <w:p w:rsidR="009A3C5F" w:rsidRDefault="009A3C5F" w:rsidP="009A3C5F">
      <w:pPr>
        <w:spacing w:line="360" w:lineRule="auto"/>
        <w:ind w:right="-1181"/>
        <w:rPr>
          <w:rFonts w:ascii="Times New Roman" w:hAnsi="Times New Roman" w:cs="Times New Roman"/>
          <w:sz w:val="24"/>
          <w:szCs w:val="24"/>
        </w:rPr>
      </w:pPr>
    </w:p>
    <w:p w:rsidR="00C301D2" w:rsidRPr="00C301D2" w:rsidRDefault="00C301D2" w:rsidP="00354146">
      <w:pPr>
        <w:spacing w:line="360" w:lineRule="auto"/>
        <w:ind w:right="-1181"/>
        <w:rPr>
          <w:rFonts w:ascii="Times New Roman" w:hAnsi="Times New Roman" w:cs="Times New Roman"/>
          <w:b/>
          <w:sz w:val="24"/>
          <w:szCs w:val="24"/>
        </w:rPr>
        <w:sectPr w:rsidR="00C301D2" w:rsidRPr="00C301D2" w:rsidSect="00E23CDD">
          <w:type w:val="continuous"/>
          <w:pgSz w:w="12240" w:h="15840" w:code="1"/>
          <w:pgMar w:top="568" w:right="1797" w:bottom="1134" w:left="1418" w:header="709" w:footer="709" w:gutter="0"/>
          <w:cols w:num="2" w:space="709" w:equalWidth="0">
            <w:col w:w="2623" w:space="708"/>
            <w:col w:w="5693"/>
          </w:cols>
        </w:sectPr>
      </w:pPr>
    </w:p>
    <w:p w:rsidR="00CF39EC" w:rsidRPr="006A4618" w:rsidRDefault="00CF39EC" w:rsidP="00CF39EC">
      <w:pPr>
        <w:spacing w:line="360" w:lineRule="auto"/>
        <w:ind w:right="-614" w:firstLine="851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361950</wp:posOffset>
            </wp:positionV>
            <wp:extent cx="1352550" cy="1318895"/>
            <wp:effectExtent l="19050" t="0" r="0" b="0"/>
            <wp:wrapTight wrapText="bothSides">
              <wp:wrapPolygon edited="0">
                <wp:start x="-304" y="0"/>
                <wp:lineTo x="-304" y="21215"/>
                <wp:lineTo x="21600" y="21215"/>
                <wp:lineTo x="21600" y="0"/>
                <wp:lineTo x="-304" y="0"/>
              </wp:wrapPolygon>
            </wp:wrapTight>
            <wp:docPr id="13" name="Рисунок 33" descr="00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000000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5</w:t>
      </w:r>
      <w:r w:rsidRPr="006A4618">
        <w:rPr>
          <w:rFonts w:ascii="Times New Roman" w:hAnsi="Times New Roman" w:cs="Times New Roman"/>
          <w:sz w:val="24"/>
          <w:szCs w:val="24"/>
        </w:rPr>
        <w:t xml:space="preserve">. А.с. СССР № 646143. </w:t>
      </w:r>
      <w:r w:rsidRPr="006A4618">
        <w:rPr>
          <w:rFonts w:ascii="Times New Roman" w:hAnsi="Times New Roman" w:cs="Times New Roman"/>
          <w:b/>
          <w:sz w:val="24"/>
          <w:szCs w:val="24"/>
        </w:rPr>
        <w:t>Парогенерирующее устройство</w:t>
      </w:r>
    </w:p>
    <w:p w:rsidR="00CF39EC" w:rsidRPr="006A4618" w:rsidRDefault="00CF39EC" w:rsidP="00CF39EC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4618">
        <w:rPr>
          <w:rFonts w:ascii="Times New Roman" w:hAnsi="Times New Roman" w:cs="Times New Roman"/>
          <w:sz w:val="24"/>
          <w:szCs w:val="24"/>
        </w:rPr>
        <w:t>Парогенерирующее устройство по авт.св. № 620731, отличающееся тем, что, с целью повышения надежности, дроссель выполнен с хвостовиком, имеющим кольцевой доступ, а по периферии сильфона соосно дросселю установлена обечайка, контактирующая с кольцевым выступом хвостов</w:t>
      </w:r>
      <w:r w:rsidRPr="006A4618">
        <w:rPr>
          <w:rFonts w:ascii="Times New Roman" w:hAnsi="Times New Roman" w:cs="Times New Roman"/>
          <w:sz w:val="24"/>
          <w:szCs w:val="24"/>
        </w:rPr>
        <w:t>и</w:t>
      </w:r>
      <w:r w:rsidRPr="006A4618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C301D2" w:rsidRPr="00C301D2" w:rsidRDefault="00C301D2" w:rsidP="00354146">
      <w:pPr>
        <w:spacing w:line="360" w:lineRule="auto"/>
        <w:ind w:right="-1181"/>
        <w:outlineLvl w:val="0"/>
        <w:rPr>
          <w:rFonts w:ascii="Times New Roman" w:hAnsi="Times New Roman" w:cs="Times New Roman"/>
          <w:sz w:val="24"/>
          <w:szCs w:val="24"/>
        </w:rPr>
      </w:pPr>
    </w:p>
    <w:p w:rsidR="00F90529" w:rsidRDefault="009E1A55" w:rsidP="00193C65">
      <w:pPr>
        <w:shd w:val="clear" w:color="auto" w:fill="D6E3BC" w:themeFill="accent3" w:themeFillTint="66"/>
        <w:spacing w:after="0"/>
        <w:ind w:right="-142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209" type="#_x0000_t202" style="position:absolute;margin-left:489pt;margin-top:-24.7pt;width:26.85pt;height:23.1pt;z-index:251868160" stroked="f">
            <v:textbox style="mso-next-textbox:#_x0000_s1209">
              <w:txbxContent>
                <w:p w:rsidR="009E1A55" w:rsidRDefault="009E1A55" w:rsidP="009E1A55">
                  <w:r>
                    <w:t>18</w:t>
                  </w:r>
                </w:p>
              </w:txbxContent>
            </v:textbox>
          </v:shape>
        </w:pict>
      </w:r>
      <w:r w:rsidR="00F90529">
        <w:rPr>
          <w:rFonts w:ascii="Times New Roman" w:hAnsi="Times New Roman" w:cs="Times New Roman"/>
          <w:b/>
          <w:sz w:val="32"/>
          <w:szCs w:val="32"/>
        </w:rPr>
        <w:t>Глава 3.</w:t>
      </w:r>
      <w:r w:rsidR="007726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529" w:rsidRPr="00F905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Получение холода и тепла на основе насадка Шестеренко и вихревой трубки Ранка</w:t>
      </w:r>
    </w:p>
    <w:p w:rsidR="00F90529" w:rsidRPr="00BE29AB" w:rsidRDefault="00F90529" w:rsidP="00F90529">
      <w:pPr>
        <w:spacing w:after="0"/>
        <w:ind w:right="-1181" w:firstLine="851"/>
        <w:rPr>
          <w:b/>
          <w:color w:val="000000" w:themeColor="text1"/>
          <w:sz w:val="28"/>
          <w:szCs w:val="28"/>
        </w:rPr>
      </w:pPr>
    </w:p>
    <w:p w:rsidR="00F90529" w:rsidRPr="00F90529" w:rsidRDefault="00F90529" w:rsidP="00D8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Со второй половины ХХ века в теплотехнике известны простые устройства для получения тепла и холода, основанные на вихревом разделении воздушного потока на две части – холодный (до –80</w:t>
      </w:r>
      <w:r w:rsidRPr="00F9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90529">
        <w:rPr>
          <w:rFonts w:ascii="Times New Roman" w:hAnsi="Times New Roman" w:cs="Times New Roman"/>
          <w:sz w:val="24"/>
          <w:szCs w:val="24"/>
        </w:rPr>
        <w:t>С) и горячий поток (свыше +100</w:t>
      </w:r>
      <w:r w:rsidRPr="00F9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90529">
        <w:rPr>
          <w:rFonts w:ascii="Times New Roman" w:hAnsi="Times New Roman" w:cs="Times New Roman"/>
          <w:sz w:val="24"/>
          <w:szCs w:val="24"/>
        </w:rPr>
        <w:t xml:space="preserve">С). Эти устройства называются вихревыми трубками (или трубками Ранка). </w:t>
      </w:r>
    </w:p>
    <w:p w:rsidR="00F90529" w:rsidRPr="00F90529" w:rsidRDefault="00F90529" w:rsidP="00D8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КПД таких устройств очень низок, но если у нас есть источник практически бесплатной энергии воздушного потока, полученной с помощью насадка Шестеренко, то «цена» энергетики работы вихревой трубки нас уже не волнует.</w:t>
      </w:r>
    </w:p>
    <w:p w:rsidR="00F90529" w:rsidRPr="00F90529" w:rsidRDefault="00F90529" w:rsidP="00D8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Конструктивно наше устройство представляет собой насадок Шестеренко с заданными параметрами сверхзвукового воздушного потока (число М, объемный напор), соединенный с тангенциальным вводом этого воздушного потока внутрь вихревой трубки, которая</w:t>
      </w:r>
      <w:r w:rsidRPr="00F90529">
        <w:rPr>
          <w:rFonts w:ascii="Times New Roman" w:hAnsi="Times New Roman" w:cs="Times New Roman"/>
          <w:sz w:val="24"/>
          <w:szCs w:val="24"/>
        </w:rPr>
        <w:t xml:space="preserve"> имеет ко</w:t>
      </w:r>
      <w:r w:rsidRPr="00F90529">
        <w:rPr>
          <w:rFonts w:ascii="Times New Roman" w:hAnsi="Times New Roman" w:cs="Times New Roman"/>
          <w:sz w:val="24"/>
          <w:szCs w:val="24"/>
        </w:rPr>
        <w:t>р</w:t>
      </w:r>
      <w:r w:rsidRPr="00F90529">
        <w:rPr>
          <w:rFonts w:ascii="Times New Roman" w:hAnsi="Times New Roman" w:cs="Times New Roman"/>
          <w:sz w:val="24"/>
          <w:szCs w:val="24"/>
        </w:rPr>
        <w:t>пус, улитку ввода, регулировочный конус на выходе горячего воздуха (на дальнем от входа ко</w:t>
      </w:r>
      <w:r w:rsidRPr="00F90529">
        <w:rPr>
          <w:rFonts w:ascii="Times New Roman" w:hAnsi="Times New Roman" w:cs="Times New Roman"/>
          <w:sz w:val="24"/>
          <w:szCs w:val="24"/>
        </w:rPr>
        <w:t>н</w:t>
      </w:r>
      <w:r w:rsidRPr="00F90529">
        <w:rPr>
          <w:rFonts w:ascii="Times New Roman" w:hAnsi="Times New Roman" w:cs="Times New Roman"/>
          <w:sz w:val="24"/>
          <w:szCs w:val="24"/>
        </w:rPr>
        <w:t>це трубки) и калиброванное отверстие (на ближнем ко входу конце трубки) (</w:t>
      </w:r>
      <w:r w:rsidR="00C04E62">
        <w:rPr>
          <w:rFonts w:ascii="Times New Roman" w:hAnsi="Times New Roman" w:cs="Times New Roman"/>
          <w:sz w:val="24"/>
          <w:szCs w:val="24"/>
        </w:rPr>
        <w:t>фиг.3</w:t>
      </w:r>
      <w:r w:rsidRPr="00F90529">
        <w:rPr>
          <w:rFonts w:ascii="Times New Roman" w:hAnsi="Times New Roman" w:cs="Times New Roman"/>
          <w:sz w:val="24"/>
          <w:szCs w:val="24"/>
        </w:rPr>
        <w:t>).</w:t>
      </w:r>
    </w:p>
    <w:p w:rsidR="00F90529" w:rsidRDefault="00F90529" w:rsidP="00F90529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41910</wp:posOffset>
            </wp:positionV>
            <wp:extent cx="3063240" cy="1764665"/>
            <wp:effectExtent l="19050" t="0" r="3810" b="0"/>
            <wp:wrapTight wrapText="bothSides">
              <wp:wrapPolygon edited="0">
                <wp:start x="-134" y="0"/>
                <wp:lineTo x="-134" y="21452"/>
                <wp:lineTo x="21627" y="21452"/>
                <wp:lineTo x="21627" y="0"/>
                <wp:lineTo x="-134" y="0"/>
              </wp:wrapPolygon>
            </wp:wrapTight>
            <wp:docPr id="112" name="Рисунок 1" descr="C:\Documents and Settings\adm\Рабочий стол\ФОРУМ-МАН-2016\ЮТ-4-95-воздух\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\Рабочий стол\ФОРУМ-МАН-2016\ЮТ-4-95-воздух\Рис.1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2268" t="2623" r="1165" b="4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529" w:rsidRDefault="008C0E97" w:rsidP="00F90529">
      <w:pPr>
        <w:spacing w:after="0" w:line="240" w:lineRule="auto"/>
        <w:jc w:val="both"/>
      </w:pPr>
      <w:r>
        <w:rPr>
          <w:noProof/>
          <w:lang w:eastAsia="ru-RU"/>
        </w:rPr>
        <w:pict>
          <v:shape id="Text Box 66" o:spid="_x0000_s1133" type="#_x0000_t202" style="position:absolute;left:0;text-align:left;margin-left:324.4pt;margin-top:10.2pt;width:140.9pt;height:35.0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" stroked="f">
            <v:textbox>
              <w:txbxContent>
                <w:p w:rsidR="00B15A90" w:rsidRDefault="00B15A90" w:rsidP="00F90529">
                  <w:pPr>
                    <w:spacing w:after="0" w:line="240" w:lineRule="auto"/>
                    <w:jc w:val="center"/>
                    <w:rPr>
                      <w:b/>
                      <w:color w:val="7030A0"/>
                    </w:rPr>
                  </w:pPr>
                  <w:r w:rsidRPr="00BB2527">
                    <w:rPr>
                      <w:b/>
                      <w:color w:val="7030A0"/>
                    </w:rPr>
                    <w:t>Вихревая трубка</w:t>
                  </w:r>
                </w:p>
                <w:p w:rsidR="00B15A90" w:rsidRPr="00BB2527" w:rsidRDefault="00B15A90" w:rsidP="00F90529">
                  <w:pPr>
                    <w:spacing w:after="0" w:line="240" w:lineRule="auto"/>
                    <w:jc w:val="center"/>
                    <w:rPr>
                      <w:b/>
                      <w:color w:val="7030A0"/>
                    </w:rPr>
                  </w:pPr>
                  <w:r w:rsidRPr="00BB2527">
                    <w:rPr>
                      <w:b/>
                      <w:color w:val="7030A0"/>
                    </w:rPr>
                    <w:t>Ранка</w:t>
                  </w:r>
                </w:p>
                <w:p w:rsidR="00B15A90" w:rsidRDefault="00B15A90" w:rsidP="00F90529">
                  <w:pPr>
                    <w:spacing w:after="0"/>
                  </w:pPr>
                </w:p>
              </w:txbxContent>
            </v:textbox>
          </v:shape>
        </w:pict>
      </w:r>
    </w:p>
    <w:p w:rsidR="00F90529" w:rsidRDefault="00F90529" w:rsidP="00F90529">
      <w:pPr>
        <w:spacing w:after="0" w:line="240" w:lineRule="auto"/>
        <w:jc w:val="both"/>
      </w:pPr>
    </w:p>
    <w:p w:rsidR="00F90529" w:rsidRDefault="008C0E97" w:rsidP="00F90529">
      <w:pPr>
        <w:spacing w:after="0" w:line="240" w:lineRule="auto"/>
        <w:jc w:val="both"/>
      </w:pPr>
      <w:r>
        <w:rPr>
          <w:noProof/>
          <w:lang w:eastAsia="ru-RU"/>
        </w:rPr>
        <w:pict>
          <v:shape id="AutoShape 67" o:spid="_x0000_s1134" type="#_x0000_t32" style="position:absolute;left:0;text-align:left;margin-left:342.5pt;margin-top:6.45pt;width:24.45pt;height:24.4pt;flip:x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" strokecolor="#7030a0"/>
        </w:pict>
      </w:r>
    </w:p>
    <w:p w:rsidR="00F90529" w:rsidRDefault="00F90529" w:rsidP="00F90529">
      <w:pPr>
        <w:spacing w:after="0" w:line="240" w:lineRule="auto"/>
        <w:jc w:val="both"/>
      </w:pPr>
    </w:p>
    <w:p w:rsidR="00F90529" w:rsidRDefault="00F90529" w:rsidP="00F90529">
      <w:pPr>
        <w:spacing w:after="0" w:line="240" w:lineRule="auto"/>
        <w:jc w:val="both"/>
      </w:pPr>
    </w:p>
    <w:p w:rsidR="00F90529" w:rsidRDefault="00F90529" w:rsidP="00F90529">
      <w:pPr>
        <w:spacing w:after="0" w:line="240" w:lineRule="auto"/>
        <w:jc w:val="both"/>
      </w:pPr>
    </w:p>
    <w:p w:rsidR="00F90529" w:rsidRDefault="00F90529" w:rsidP="00F90529">
      <w:pPr>
        <w:spacing w:after="0" w:line="240" w:lineRule="auto"/>
        <w:jc w:val="both"/>
      </w:pPr>
    </w:p>
    <w:p w:rsidR="00F90529" w:rsidRDefault="008C0E97" w:rsidP="00F90529">
      <w:pPr>
        <w:spacing w:after="0" w:line="240" w:lineRule="auto"/>
        <w:jc w:val="both"/>
      </w:pPr>
      <w:r>
        <w:rPr>
          <w:noProof/>
          <w:lang w:eastAsia="ru-RU"/>
        </w:rPr>
        <w:pict>
          <v:shape id="AutoShape 55" o:spid="_x0000_s1120" type="#_x0000_t32" style="position:absolute;left:0;text-align:left;margin-left:136.65pt;margin-top:4.15pt;width:.05pt;height:46.8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" strokecolor="red" strokeweight="1.5pt"/>
        </w:pict>
      </w:r>
      <w:r>
        <w:rPr>
          <w:noProof/>
          <w:lang w:eastAsia="ru-RU"/>
        </w:rPr>
        <w:pict>
          <v:shape id="AutoShape 58" o:spid="_x0000_s1128" type="#_x0000_t32" style="position:absolute;left:0;text-align:left;margin-left:186.05pt;margin-top:6.65pt;width:57.6pt;height:16.3pt;flip:x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" strokecolor="red" strokeweight="3pt"/>
        </w:pict>
      </w:r>
      <w:r>
        <w:rPr>
          <w:noProof/>
          <w:lang w:eastAsia="ru-RU"/>
        </w:rPr>
        <w:pict>
          <v:shape id="AutoShape 53" o:spid="_x0000_s1118" type="#_x0000_t32" style="position:absolute;left:0;text-align:left;margin-left:136.65pt;margin-top:4.85pt;width:49.4pt;height:18.1pt;flip:x y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" strokecolor="red" strokeweight="3pt"/>
        </w:pict>
      </w:r>
      <w:r>
        <w:rPr>
          <w:noProof/>
          <w:lang w:eastAsia="ru-RU"/>
        </w:rPr>
        <w:pict>
          <v:shape id="AutoShape 59" o:spid="_x0000_s1129" type="#_x0000_t32" style="position:absolute;left:0;text-align:left;margin-left:244.3pt;margin-top:5.95pt;width:.05pt;height:34.6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98Iw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" strokecolor="red"/>
        </w:pict>
      </w:r>
      <w:r>
        <w:rPr>
          <w:noProof/>
          <w:lang w:eastAsia="ru-RU"/>
        </w:rPr>
        <w:pict>
          <v:shape id="AutoShape 49" o:spid="_x0000_s1126" type="#_x0000_t32" style="position:absolute;left:0;text-align:left;margin-left:243.65pt;margin-top:7.35pt;width:44.45pt;height:10.25pt;flip:x y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W2MQIAAFcEAAAOAAAAZHJzL2Uyb0RvYy54bWysVE2P2jAQvVfqf7B8hyQQKESE1SqB9rBt&#10;kXbbu7EdYtWxLdsQUNX/3rH56NJ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" strokecolor="red" strokeweight="3pt"/>
        </w:pict>
      </w:r>
      <w:r>
        <w:rPr>
          <w:noProof/>
          <w:lang w:eastAsia="ru-RU"/>
        </w:rPr>
        <w:pict>
          <v:shape id="AutoShape 47" o:spid="_x0000_s1124" type="#_x0000_t32" style="position:absolute;left:0;text-align:left;margin-left:288.1pt;margin-top:10.55pt;width:41.05pt;height:7.75pt;flip:x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RmLg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" strokecolor="red" strokeweight="3pt"/>
        </w:pict>
      </w:r>
      <w:r>
        <w:rPr>
          <w:noProof/>
          <w:lang w:eastAsia="ru-RU"/>
        </w:rPr>
        <w:pict>
          <v:rect id="Rectangle 62" o:spid="_x0000_s1123" style="position:absolute;left:0;text-align:left;margin-left:234.9pt;margin-top:7.35pt;width:85.1pt;height:30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HcgAIAAP4E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" stroked="f"/>
        </w:pict>
      </w:r>
      <w:r>
        <w:rPr>
          <w:noProof/>
          <w:lang w:eastAsia="ru-RU"/>
        </w:rPr>
        <w:pict>
          <v:shape id="AutoShape 63" o:spid="_x0000_s1131" type="#_x0000_t13" style="position:absolute;left:0;text-align:left;margin-left:89.3pt;margin-top:9.75pt;width:41.8pt;height:25.9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"/>
        </w:pict>
      </w:r>
    </w:p>
    <w:p w:rsidR="00F90529" w:rsidRPr="00BB2527" w:rsidRDefault="008C0E97" w:rsidP="00F90529">
      <w:pPr>
        <w:spacing w:after="0" w:line="240" w:lineRule="auto"/>
        <w:jc w:val="both"/>
        <w:rPr>
          <w:b/>
          <w:color w:val="0070C0"/>
        </w:rPr>
      </w:pPr>
      <w:r w:rsidRPr="008C0E97">
        <w:rPr>
          <w:noProof/>
          <w:lang w:eastAsia="ru-RU"/>
        </w:rPr>
        <w:pict>
          <v:shape id="AutoShape 60" o:spid="_x0000_s1130" type="#_x0000_t32" style="position:absolute;left:0;text-align:left;margin-left:288.6pt;margin-top:3.9pt;width:0;height:11.8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" strokecolor="red"/>
        </w:pict>
      </w:r>
      <w:r w:rsidRPr="008C0E97">
        <w:rPr>
          <w:noProof/>
          <w:lang w:eastAsia="ru-RU"/>
        </w:rPr>
        <w:pict>
          <v:shape id="AutoShape 57" o:spid="_x0000_s1121" type="#_x0000_t32" style="position:absolute;left:0;text-align:left;margin-left:186pt;margin-top:7.05pt;width:0;height:5.1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" strokecolor="red"/>
        </w:pict>
      </w:r>
      <w:r w:rsidRPr="008C0E97">
        <w:rPr>
          <w:noProof/>
          <w:lang w:eastAsia="ru-RU"/>
        </w:rPr>
        <w:pict>
          <v:shape id="AutoShape 61" o:spid="_x0000_s1122" type="#_x0000_t32" style="position:absolute;left:0;text-align:left;margin-left:288.1pt;margin-top:.1pt;width:0;height:12.1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" strokecolor="red"/>
        </w:pict>
      </w:r>
      <w:r w:rsidR="00F90529" w:rsidRPr="00BB2527">
        <w:rPr>
          <w:b/>
          <w:color w:val="0070C0"/>
        </w:rPr>
        <w:t>Воздушный</w:t>
      </w:r>
    </w:p>
    <w:p w:rsidR="00F90529" w:rsidRPr="00BB2527" w:rsidRDefault="008C0E97" w:rsidP="00F90529">
      <w:pPr>
        <w:spacing w:after="0" w:line="240" w:lineRule="auto"/>
        <w:jc w:val="both"/>
        <w:rPr>
          <w:b/>
          <w:color w:val="0070C0"/>
        </w:rPr>
      </w:pPr>
      <w:r w:rsidRPr="008C0E97">
        <w:rPr>
          <w:noProof/>
          <w:lang w:eastAsia="ru-RU"/>
        </w:rPr>
        <w:pict>
          <v:shape id="AutoShape 51" o:spid="_x0000_s1117" type="#_x0000_t32" style="position:absolute;left:0;text-align:left;margin-left:186.65pt;margin-top:.85pt;width:57.65pt;height:13.2pt;flip:x y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" strokecolor="red" strokeweight="3pt"/>
        </w:pict>
      </w:r>
      <w:r w:rsidRPr="008C0E97">
        <w:rPr>
          <w:noProof/>
          <w:lang w:eastAsia="ru-RU"/>
        </w:rPr>
        <w:pict>
          <v:shape id="AutoShape 54" o:spid="_x0000_s1119" type="#_x0000_t32" style="position:absolute;left:0;text-align:left;margin-left:136.65pt;margin-top:.85pt;width:50pt;height:23.85pt;flip:x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" strokecolor="red" strokeweight="3pt"/>
        </w:pict>
      </w:r>
      <w:r w:rsidRPr="008C0E97">
        <w:rPr>
          <w:noProof/>
          <w:lang w:eastAsia="ru-RU"/>
        </w:rPr>
        <w:pict>
          <v:shape id="AutoShape 50" o:spid="_x0000_s1127" type="#_x0000_t32" style="position:absolute;left:0;text-align:left;margin-left:244.3pt;margin-top:.85pt;width:43.75pt;height:13.2pt;flip:x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L4MQIAAE0EAAAOAAAAZHJzL2Uyb0RvYy54bWysVMGO2jAQvVfqP1i+QxI2ZCEirFYJtIdt&#10;i7TbDzC2Q6w6tmUbAqr67x0blrL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" strokecolor="red" strokeweight="3pt"/>
        </w:pict>
      </w:r>
      <w:r w:rsidRPr="008C0E97">
        <w:rPr>
          <w:noProof/>
          <w:lang w:eastAsia="ru-RU"/>
        </w:rPr>
        <w:pict>
          <v:shape id="AutoShape 48" o:spid="_x0000_s1125" type="#_x0000_t32" style="position:absolute;left:0;text-align:left;margin-left:288.1pt;margin-top:.85pt;width:42.35pt;height:4.45pt;flip:x y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" strokecolor="red" strokeweight="3pt"/>
        </w:pict>
      </w:r>
      <w:r w:rsidRPr="008C0E97">
        <w:rPr>
          <w:noProof/>
          <w:lang w:eastAsia="ru-RU"/>
        </w:rPr>
        <w:pict>
          <v:shape id="AutoShape 64" o:spid="_x0000_s1132" type="#_x0000_t32" style="position:absolute;left:0;text-align:left;margin-left:203.1pt;margin-top:10.5pt;width:5.65pt;height:18.35pt;flip:y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fpLA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" strokecolor="red"/>
        </w:pict>
      </w:r>
      <w:r w:rsidR="00F90529" w:rsidRPr="00BB2527">
        <w:rPr>
          <w:b/>
          <w:color w:val="0070C0"/>
        </w:rPr>
        <w:t xml:space="preserve">         поток</w:t>
      </w:r>
    </w:p>
    <w:p w:rsidR="00F90529" w:rsidRDefault="00F90529" w:rsidP="00F90529">
      <w:pPr>
        <w:tabs>
          <w:tab w:val="left" w:pos="3456"/>
        </w:tabs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</w:t>
      </w:r>
    </w:p>
    <w:p w:rsidR="00F90529" w:rsidRDefault="00F90529" w:rsidP="00F90529">
      <w:pPr>
        <w:tabs>
          <w:tab w:val="left" w:pos="3456"/>
        </w:tabs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</w:t>
      </w:r>
      <w:r w:rsidRPr="00BB2527">
        <w:rPr>
          <w:b/>
          <w:color w:val="FF0000"/>
        </w:rPr>
        <w:t>Насадок Шестеренко</w:t>
      </w:r>
    </w:p>
    <w:p w:rsidR="00F90529" w:rsidRPr="00BB2527" w:rsidRDefault="00F90529" w:rsidP="00F90529">
      <w:pPr>
        <w:tabs>
          <w:tab w:val="left" w:pos="3456"/>
        </w:tabs>
        <w:spacing w:after="0" w:line="240" w:lineRule="auto"/>
        <w:jc w:val="both"/>
        <w:rPr>
          <w:b/>
          <w:color w:val="FF0000"/>
        </w:rPr>
      </w:pPr>
    </w:p>
    <w:p w:rsidR="00F90529" w:rsidRDefault="00CF39EC" w:rsidP="00F90529">
      <w:pPr>
        <w:tabs>
          <w:tab w:val="left" w:pos="3456"/>
        </w:tabs>
        <w:spacing w:after="0" w:line="240" w:lineRule="auto"/>
        <w:ind w:firstLine="709"/>
        <w:jc w:val="center"/>
        <w:rPr>
          <w:sz w:val="28"/>
          <w:szCs w:val="28"/>
        </w:rPr>
      </w:pPr>
      <w:r w:rsidRPr="00CF39EC">
        <w:rPr>
          <w:rFonts w:ascii="Times New Roman" w:hAnsi="Times New Roman" w:cs="Times New Roman"/>
          <w:b/>
          <w:sz w:val="24"/>
          <w:szCs w:val="24"/>
        </w:rPr>
        <w:t xml:space="preserve">Фиг. </w:t>
      </w:r>
      <w:r w:rsidR="003D73E0">
        <w:rPr>
          <w:rFonts w:ascii="Times New Roman" w:hAnsi="Times New Roman" w:cs="Times New Roman"/>
          <w:b/>
          <w:sz w:val="24"/>
          <w:szCs w:val="24"/>
        </w:rPr>
        <w:t>5</w:t>
      </w:r>
      <w:r w:rsidR="00F90529" w:rsidRPr="00CF39EC">
        <w:rPr>
          <w:rFonts w:ascii="Times New Roman" w:hAnsi="Times New Roman" w:cs="Times New Roman"/>
          <w:b/>
          <w:sz w:val="24"/>
          <w:szCs w:val="24"/>
        </w:rPr>
        <w:t>.</w:t>
      </w:r>
      <w:r w:rsidR="00F90529" w:rsidRPr="00F90529">
        <w:rPr>
          <w:rFonts w:ascii="Times New Roman" w:hAnsi="Times New Roman" w:cs="Times New Roman"/>
          <w:sz w:val="24"/>
          <w:szCs w:val="24"/>
        </w:rPr>
        <w:t xml:space="preserve"> Устройство </w:t>
      </w:r>
      <w:r w:rsidR="00F90529">
        <w:rPr>
          <w:rFonts w:ascii="Times New Roman" w:hAnsi="Times New Roman" w:cs="Times New Roman"/>
          <w:sz w:val="24"/>
          <w:szCs w:val="24"/>
        </w:rPr>
        <w:t xml:space="preserve">для получения тепла и холода </w:t>
      </w:r>
    </w:p>
    <w:p w:rsidR="00F90529" w:rsidRDefault="00F90529" w:rsidP="00F90529">
      <w:pPr>
        <w:spacing w:after="0" w:line="240" w:lineRule="auto"/>
        <w:jc w:val="both"/>
        <w:rPr>
          <w:sz w:val="28"/>
          <w:szCs w:val="28"/>
        </w:rPr>
      </w:pPr>
    </w:p>
    <w:p w:rsidR="00F90529" w:rsidRDefault="003D73E0" w:rsidP="00F90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90529" w:rsidRPr="00F90529">
        <w:rPr>
          <w:rFonts w:ascii="Times New Roman" w:hAnsi="Times New Roman" w:cs="Times New Roman"/>
          <w:b/>
          <w:sz w:val="24"/>
          <w:szCs w:val="24"/>
        </w:rPr>
        <w:t>Работа устройства</w:t>
      </w:r>
    </w:p>
    <w:p w:rsidR="00F90529" w:rsidRPr="00F90529" w:rsidRDefault="00F90529" w:rsidP="00F90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529" w:rsidRPr="00F90529" w:rsidRDefault="00F90529" w:rsidP="00D8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С помощью насадка Шестеренко разгоняют воздушный поток до сверхзвуковой скорости и подают его на тангенциальный ввод в вихревую трубку.</w:t>
      </w:r>
    </w:p>
    <w:p w:rsidR="00F90529" w:rsidRPr="00F90529" w:rsidRDefault="00F90529" w:rsidP="00D8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Воздушный поток</w:t>
      </w:r>
      <w:r w:rsidR="00D82B05">
        <w:rPr>
          <w:rFonts w:ascii="Times New Roman" w:hAnsi="Times New Roman" w:cs="Times New Roman"/>
          <w:sz w:val="24"/>
          <w:szCs w:val="24"/>
        </w:rPr>
        <w:t xml:space="preserve"> </w:t>
      </w:r>
      <w:r w:rsidRPr="00D82B05">
        <w:rPr>
          <w:rFonts w:ascii="Times New Roman" w:hAnsi="Times New Roman" w:cs="Times New Roman"/>
          <w:sz w:val="24"/>
          <w:szCs w:val="24"/>
          <w:u w:val="single"/>
        </w:rPr>
        <w:t>тангенциально поступает во внутрь вихревой трубки</w:t>
      </w:r>
      <w:r w:rsidRPr="00F90529">
        <w:rPr>
          <w:rFonts w:ascii="Times New Roman" w:hAnsi="Times New Roman" w:cs="Times New Roman"/>
          <w:sz w:val="24"/>
          <w:szCs w:val="24"/>
        </w:rPr>
        <w:t xml:space="preserve"> и закручивается по спирали, двигаясь к дальнему от входа концу вихревой трубки до встречи с регулировочным конусом. </w:t>
      </w:r>
    </w:p>
    <w:p w:rsidR="00F90529" w:rsidRPr="00F90529" w:rsidRDefault="009E1A55" w:rsidP="00D8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210" type="#_x0000_t202" style="position:absolute;left:0;text-align:left;margin-left:482.7pt;margin-top:-23.3pt;width:26.85pt;height:23.1pt;z-index:251869184" stroked="f">
            <v:textbox style="mso-next-textbox:#_x0000_s1210">
              <w:txbxContent>
                <w:p w:rsidR="009E1A55" w:rsidRDefault="009E1A55" w:rsidP="009E1A55">
                  <w:r>
                    <w:t>19</w:t>
                  </w:r>
                </w:p>
              </w:txbxContent>
            </v:textbox>
          </v:shape>
        </w:pict>
      </w:r>
      <w:r w:rsidR="00F90529" w:rsidRPr="00F90529">
        <w:rPr>
          <w:rFonts w:ascii="Times New Roman" w:hAnsi="Times New Roman" w:cs="Times New Roman"/>
          <w:sz w:val="24"/>
          <w:szCs w:val="24"/>
        </w:rPr>
        <w:t>В этом конце расположен штуцер выхода горячего воздуха и часть горячего воздуха в</w:t>
      </w:r>
      <w:r w:rsidR="00F90529" w:rsidRPr="00F90529">
        <w:rPr>
          <w:rFonts w:ascii="Times New Roman" w:hAnsi="Times New Roman" w:cs="Times New Roman"/>
          <w:sz w:val="24"/>
          <w:szCs w:val="24"/>
        </w:rPr>
        <w:t>ы</w:t>
      </w:r>
      <w:r w:rsidR="00F90529" w:rsidRPr="00F90529">
        <w:rPr>
          <w:rFonts w:ascii="Times New Roman" w:hAnsi="Times New Roman" w:cs="Times New Roman"/>
          <w:sz w:val="24"/>
          <w:szCs w:val="24"/>
        </w:rPr>
        <w:t xml:space="preserve">ходит из вихревой трубки наружу через этот штуцер. </w:t>
      </w:r>
    </w:p>
    <w:p w:rsidR="00F90529" w:rsidRPr="00F90529" w:rsidRDefault="00F90529" w:rsidP="00D8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Другая часть потока, отражаясь от регулировочного конуса и стенки трубы, поворачивает обратно, причем движение обратного потока воздуха происходит по оси вихревой трубки до р</w:t>
      </w:r>
      <w:r w:rsidRPr="00F90529">
        <w:rPr>
          <w:rFonts w:ascii="Times New Roman" w:hAnsi="Times New Roman" w:cs="Times New Roman"/>
          <w:sz w:val="24"/>
          <w:szCs w:val="24"/>
        </w:rPr>
        <w:t>е</w:t>
      </w:r>
      <w:r w:rsidRPr="00F90529">
        <w:rPr>
          <w:rFonts w:ascii="Times New Roman" w:hAnsi="Times New Roman" w:cs="Times New Roman"/>
          <w:sz w:val="24"/>
          <w:szCs w:val="24"/>
        </w:rPr>
        <w:t>гулировочного отверстия и этот холодный поток воздуха выходит наружу через штуцер холодн</w:t>
      </w:r>
      <w:r w:rsidRPr="00F90529">
        <w:rPr>
          <w:rFonts w:ascii="Times New Roman" w:hAnsi="Times New Roman" w:cs="Times New Roman"/>
          <w:sz w:val="24"/>
          <w:szCs w:val="24"/>
        </w:rPr>
        <w:t>о</w:t>
      </w:r>
      <w:r w:rsidRPr="00F90529">
        <w:rPr>
          <w:rFonts w:ascii="Times New Roman" w:hAnsi="Times New Roman" w:cs="Times New Roman"/>
          <w:sz w:val="24"/>
          <w:szCs w:val="24"/>
        </w:rPr>
        <w:t xml:space="preserve">го воздуха. </w:t>
      </w:r>
    </w:p>
    <w:p w:rsidR="00F90529" w:rsidRPr="00F90529" w:rsidRDefault="00F90529" w:rsidP="00D8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 xml:space="preserve">Таким образом в трубке </w:t>
      </w:r>
      <w:r w:rsidR="00D82B05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F90529">
        <w:rPr>
          <w:rFonts w:ascii="Times New Roman" w:hAnsi="Times New Roman" w:cs="Times New Roman"/>
          <w:sz w:val="24"/>
          <w:szCs w:val="24"/>
        </w:rPr>
        <w:t xml:space="preserve">движутся два вращающихся в одну сторону потока – </w:t>
      </w:r>
      <w:r w:rsidRPr="0089007B">
        <w:rPr>
          <w:rFonts w:ascii="Times New Roman" w:hAnsi="Times New Roman" w:cs="Times New Roman"/>
          <w:b/>
          <w:sz w:val="24"/>
          <w:szCs w:val="24"/>
        </w:rPr>
        <w:t>наружный</w:t>
      </w:r>
      <w:r w:rsidR="00D82B05">
        <w:rPr>
          <w:rFonts w:ascii="Times New Roman" w:hAnsi="Times New Roman" w:cs="Times New Roman"/>
          <w:sz w:val="24"/>
          <w:szCs w:val="24"/>
        </w:rPr>
        <w:t xml:space="preserve">, рядом </w:t>
      </w:r>
      <w:r w:rsidRPr="00F90529">
        <w:rPr>
          <w:rFonts w:ascii="Times New Roman" w:hAnsi="Times New Roman" w:cs="Times New Roman"/>
          <w:sz w:val="24"/>
          <w:szCs w:val="24"/>
        </w:rPr>
        <w:t xml:space="preserve"> </w:t>
      </w:r>
      <w:r w:rsidR="00D82B05">
        <w:rPr>
          <w:rFonts w:ascii="Times New Roman" w:hAnsi="Times New Roman" w:cs="Times New Roman"/>
          <w:sz w:val="24"/>
          <w:szCs w:val="24"/>
        </w:rPr>
        <w:t>со стенкой труб</w:t>
      </w:r>
      <w:r w:rsidR="0089007B">
        <w:rPr>
          <w:rFonts w:ascii="Times New Roman" w:hAnsi="Times New Roman" w:cs="Times New Roman"/>
          <w:sz w:val="24"/>
          <w:szCs w:val="24"/>
        </w:rPr>
        <w:t>ки</w:t>
      </w:r>
      <w:r w:rsidR="00D82B05">
        <w:rPr>
          <w:rFonts w:ascii="Times New Roman" w:hAnsi="Times New Roman" w:cs="Times New Roman"/>
          <w:sz w:val="24"/>
          <w:szCs w:val="24"/>
        </w:rPr>
        <w:t xml:space="preserve"> </w:t>
      </w:r>
      <w:r w:rsidRPr="00F90529">
        <w:rPr>
          <w:rFonts w:ascii="Times New Roman" w:hAnsi="Times New Roman" w:cs="Times New Roman"/>
          <w:sz w:val="24"/>
          <w:szCs w:val="24"/>
        </w:rPr>
        <w:t>(</w:t>
      </w:r>
      <w:r w:rsidRPr="0089007B">
        <w:rPr>
          <w:rFonts w:ascii="Times New Roman" w:hAnsi="Times New Roman" w:cs="Times New Roman"/>
          <w:b/>
          <w:sz w:val="24"/>
          <w:szCs w:val="24"/>
        </w:rPr>
        <w:t>горячий</w:t>
      </w:r>
      <w:r w:rsidRPr="00F90529">
        <w:rPr>
          <w:rFonts w:ascii="Times New Roman" w:hAnsi="Times New Roman" w:cs="Times New Roman"/>
          <w:sz w:val="24"/>
          <w:szCs w:val="24"/>
        </w:rPr>
        <w:t xml:space="preserve">) и </w:t>
      </w:r>
      <w:r w:rsidRPr="0089007B">
        <w:rPr>
          <w:rFonts w:ascii="Times New Roman" w:hAnsi="Times New Roman" w:cs="Times New Roman"/>
          <w:i/>
          <w:sz w:val="24"/>
          <w:szCs w:val="24"/>
          <w:u w:val="single"/>
        </w:rPr>
        <w:t>внутренний</w:t>
      </w:r>
      <w:r w:rsidR="0089007B">
        <w:rPr>
          <w:rFonts w:ascii="Times New Roman" w:hAnsi="Times New Roman" w:cs="Times New Roman"/>
          <w:sz w:val="24"/>
          <w:szCs w:val="24"/>
        </w:rPr>
        <w:t>, по оси трубки</w:t>
      </w:r>
      <w:r w:rsidRPr="00F90529">
        <w:rPr>
          <w:rFonts w:ascii="Times New Roman" w:hAnsi="Times New Roman" w:cs="Times New Roman"/>
          <w:sz w:val="24"/>
          <w:szCs w:val="24"/>
        </w:rPr>
        <w:t xml:space="preserve"> (</w:t>
      </w:r>
      <w:r w:rsidRPr="0089007B">
        <w:rPr>
          <w:rFonts w:ascii="Times New Roman" w:hAnsi="Times New Roman" w:cs="Times New Roman"/>
          <w:i/>
          <w:sz w:val="24"/>
          <w:szCs w:val="24"/>
          <w:u w:val="single"/>
        </w:rPr>
        <w:t>холодный</w:t>
      </w:r>
      <w:r w:rsidRPr="00F9052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90529" w:rsidRPr="00F90529" w:rsidRDefault="00F90529" w:rsidP="00D8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529">
        <w:rPr>
          <w:rFonts w:ascii="Times New Roman" w:hAnsi="Times New Roman" w:cs="Times New Roman"/>
          <w:sz w:val="24"/>
          <w:szCs w:val="24"/>
        </w:rPr>
        <w:t>Газ, находящийся во внутреннем потоке отдает часть своей кинетической энергии нару</w:t>
      </w:r>
      <w:r w:rsidRPr="00F90529">
        <w:rPr>
          <w:rFonts w:ascii="Times New Roman" w:hAnsi="Times New Roman" w:cs="Times New Roman"/>
          <w:sz w:val="24"/>
          <w:szCs w:val="24"/>
        </w:rPr>
        <w:t>ж</w:t>
      </w:r>
      <w:r w:rsidRPr="00F90529">
        <w:rPr>
          <w:rFonts w:ascii="Times New Roman" w:hAnsi="Times New Roman" w:cs="Times New Roman"/>
          <w:sz w:val="24"/>
          <w:szCs w:val="24"/>
        </w:rPr>
        <w:t>ному потоку. За счет этого внешний воздушный поток нагревается, а внутренний воздушный п</w:t>
      </w:r>
      <w:r w:rsidRPr="00F90529">
        <w:rPr>
          <w:rFonts w:ascii="Times New Roman" w:hAnsi="Times New Roman" w:cs="Times New Roman"/>
          <w:sz w:val="24"/>
          <w:szCs w:val="24"/>
        </w:rPr>
        <w:t>о</w:t>
      </w:r>
      <w:r w:rsidRPr="00F90529">
        <w:rPr>
          <w:rFonts w:ascii="Times New Roman" w:hAnsi="Times New Roman" w:cs="Times New Roman"/>
          <w:sz w:val="24"/>
          <w:szCs w:val="24"/>
        </w:rPr>
        <w:t>ток охлаждается.</w:t>
      </w:r>
    </w:p>
    <w:p w:rsidR="00C301D2" w:rsidRPr="00F90529" w:rsidRDefault="00C301D2" w:rsidP="00D82B05">
      <w:pPr>
        <w:spacing w:line="360" w:lineRule="auto"/>
        <w:ind w:right="-1181"/>
        <w:outlineLvl w:val="0"/>
        <w:rPr>
          <w:rFonts w:ascii="Times New Roman" w:hAnsi="Times New Roman" w:cs="Times New Roman"/>
          <w:sz w:val="24"/>
          <w:szCs w:val="24"/>
        </w:rPr>
        <w:sectPr w:rsidR="00C301D2" w:rsidRPr="00F90529" w:rsidSect="00F90529">
          <w:type w:val="continuous"/>
          <w:pgSz w:w="12240" w:h="15840" w:code="1"/>
          <w:pgMar w:top="1134" w:right="758" w:bottom="1134" w:left="1418" w:header="709" w:footer="709" w:gutter="0"/>
          <w:cols w:space="709" w:equalWidth="0">
            <w:col w:w="10064"/>
          </w:cols>
        </w:sectPr>
      </w:pPr>
    </w:p>
    <w:p w:rsidR="00C301D2" w:rsidRPr="00F90529" w:rsidRDefault="00C301D2" w:rsidP="00D82B05">
      <w:pPr>
        <w:spacing w:line="360" w:lineRule="auto"/>
        <w:ind w:right="-118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01D2" w:rsidRPr="00C301D2" w:rsidRDefault="00C301D2" w:rsidP="00354146">
      <w:pPr>
        <w:spacing w:line="360" w:lineRule="auto"/>
        <w:ind w:right="-1181"/>
        <w:rPr>
          <w:rFonts w:ascii="Times New Roman" w:hAnsi="Times New Roman" w:cs="Times New Roman"/>
          <w:sz w:val="24"/>
          <w:szCs w:val="24"/>
        </w:rPr>
        <w:sectPr w:rsidR="00C301D2" w:rsidRPr="00C301D2" w:rsidSect="00F90529">
          <w:type w:val="continuous"/>
          <w:pgSz w:w="12240" w:h="15840" w:code="1"/>
          <w:pgMar w:top="568" w:right="758" w:bottom="1134" w:left="1418" w:header="709" w:footer="709" w:gutter="0"/>
          <w:cols w:num="2" w:space="709" w:equalWidth="0">
            <w:col w:w="10064" w:space="284"/>
            <w:col w:w="5055"/>
          </w:cols>
        </w:sectPr>
      </w:pPr>
    </w:p>
    <w:p w:rsidR="00C301D2" w:rsidRDefault="00C301D2" w:rsidP="00354146">
      <w:pPr>
        <w:spacing w:line="360" w:lineRule="auto"/>
        <w:ind w:right="-1181"/>
        <w:sectPr w:rsidR="00C301D2" w:rsidSect="00F90529">
          <w:type w:val="continuous"/>
          <w:pgSz w:w="12240" w:h="15840" w:code="1"/>
          <w:pgMar w:top="568" w:right="758" w:bottom="1134" w:left="1418" w:header="709" w:footer="709" w:gutter="0"/>
          <w:cols w:space="709" w:equalWidth="0">
            <w:col w:w="10064"/>
          </w:cols>
        </w:sectPr>
      </w:pPr>
    </w:p>
    <w:p w:rsidR="00354146" w:rsidRDefault="009E1A55" w:rsidP="00193C65">
      <w:pPr>
        <w:shd w:val="clear" w:color="auto" w:fill="D6E3BC" w:themeFill="accent3" w:themeFillTint="66"/>
        <w:spacing w:line="360" w:lineRule="auto"/>
        <w:ind w:righ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211" type="#_x0000_t202" style="position:absolute;margin-left:463.1pt;margin-top:-22.6pt;width:26.85pt;height:23.1pt;z-index:251870208" stroked="f">
            <v:textbox style="mso-next-textbox:#_x0000_s1211">
              <w:txbxContent>
                <w:p w:rsidR="009E1A55" w:rsidRDefault="009E1A55" w:rsidP="009E1A55">
                  <w:r>
                    <w:t>20</w:t>
                  </w:r>
                </w:p>
              </w:txbxContent>
            </v:textbox>
          </v:shape>
        </w:pict>
      </w:r>
      <w:r w:rsidR="00354146">
        <w:rPr>
          <w:rFonts w:ascii="Times New Roman" w:hAnsi="Times New Roman" w:cs="Times New Roman"/>
          <w:b/>
          <w:sz w:val="32"/>
          <w:szCs w:val="32"/>
        </w:rPr>
        <w:t xml:space="preserve">           Глава </w:t>
      </w:r>
      <w:r w:rsidR="00F90529">
        <w:rPr>
          <w:rFonts w:ascii="Times New Roman" w:hAnsi="Times New Roman" w:cs="Times New Roman"/>
          <w:b/>
          <w:sz w:val="32"/>
          <w:szCs w:val="32"/>
        </w:rPr>
        <w:t>4</w:t>
      </w:r>
      <w:r w:rsidR="00354146">
        <w:rPr>
          <w:rFonts w:ascii="Times New Roman" w:hAnsi="Times New Roman" w:cs="Times New Roman"/>
          <w:b/>
          <w:sz w:val="32"/>
          <w:szCs w:val="32"/>
        </w:rPr>
        <w:t>. Существующая технология добычи садочной соли на солепромысле Сасык-Сиваш.</w:t>
      </w:r>
    </w:p>
    <w:p w:rsidR="00354146" w:rsidRDefault="00354146" w:rsidP="00277DF3">
      <w:pPr>
        <w:pStyle w:val="ad"/>
        <w:spacing w:line="360" w:lineRule="auto"/>
        <w:ind w:right="284" w:firstLine="85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Хлорид натрия с давних времен добывали путем вываривания (выпарки) соляных рассолов, поэтому он и был назван поваренной солью.</w:t>
      </w:r>
    </w:p>
    <w:p w:rsidR="00354146" w:rsidRDefault="00354146" w:rsidP="00277DF3">
      <w:pPr>
        <w:pStyle w:val="ad"/>
        <w:spacing w:line="360" w:lineRule="auto"/>
        <w:ind w:right="284" w:firstLine="85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 настоящее время мировая добыча хлорида натрия из морской воды составляет около 29 % от общей добычи, брома – около 70 %, магния – около 60 %, питевой воды – ок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>ло 60 %. Мировой океан имеет около 1400 млн. км</w:t>
      </w:r>
      <w:r>
        <w:rPr>
          <w:b w:val="0"/>
          <w:bCs w:val="0"/>
          <w:sz w:val="24"/>
          <w:vertAlign w:val="superscript"/>
        </w:rPr>
        <w:t>3</w:t>
      </w:r>
      <w:r>
        <w:rPr>
          <w:b w:val="0"/>
          <w:bCs w:val="0"/>
          <w:sz w:val="24"/>
        </w:rPr>
        <w:t xml:space="preserve"> воды, содержащей 3,5 % солей, из кот</w:t>
      </w:r>
      <w:r>
        <w:rPr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 xml:space="preserve">рых 80 % составляет </w:t>
      </w:r>
      <w:r>
        <w:rPr>
          <w:b w:val="0"/>
          <w:bCs w:val="0"/>
          <w:sz w:val="24"/>
          <w:lang w:val="en-US"/>
        </w:rPr>
        <w:t>NaCl</w:t>
      </w:r>
      <w:r>
        <w:rPr>
          <w:b w:val="0"/>
          <w:bCs w:val="0"/>
          <w:sz w:val="24"/>
        </w:rPr>
        <w:t>.</w:t>
      </w:r>
    </w:p>
    <w:p w:rsidR="0089007B" w:rsidRPr="0089007B" w:rsidRDefault="0089007B" w:rsidP="0089007B">
      <w:pPr>
        <w:spacing w:line="360" w:lineRule="auto"/>
        <w:ind w:right="284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9007B">
        <w:rPr>
          <w:rFonts w:ascii="Times New Roman" w:hAnsi="Times New Roman" w:cs="Times New Roman"/>
          <w:sz w:val="24"/>
          <w:szCs w:val="24"/>
        </w:rPr>
        <w:t>Производство морской соли основано на методе естественного испарения морской воды на солепромыслах, которая достигает нужной концентрации для садки соли (садочная рапа).</w:t>
      </w:r>
    </w:p>
    <w:p w:rsidR="0089007B" w:rsidRPr="0089007B" w:rsidRDefault="0089007B" w:rsidP="0089007B">
      <w:pPr>
        <w:spacing w:line="360" w:lineRule="auto"/>
        <w:ind w:right="284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9007B">
        <w:rPr>
          <w:rFonts w:ascii="Times New Roman" w:hAnsi="Times New Roman" w:cs="Times New Roman"/>
          <w:sz w:val="24"/>
          <w:szCs w:val="24"/>
        </w:rPr>
        <w:t xml:space="preserve">Морская </w:t>
      </w:r>
      <w:r w:rsidRPr="008900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9007B">
        <w:rPr>
          <w:rFonts w:ascii="Times New Roman" w:hAnsi="Times New Roman" w:cs="Times New Roman"/>
          <w:sz w:val="24"/>
          <w:szCs w:val="24"/>
        </w:rPr>
        <w:t>оль представляет собой натуральную смесь солей, полученных из мо</w:t>
      </w:r>
      <w:r w:rsidRPr="0089007B">
        <w:rPr>
          <w:rFonts w:ascii="Times New Roman" w:hAnsi="Times New Roman" w:cs="Times New Roman"/>
          <w:sz w:val="24"/>
          <w:szCs w:val="24"/>
        </w:rPr>
        <w:t>р</w:t>
      </w:r>
      <w:r w:rsidRPr="0089007B">
        <w:rPr>
          <w:rFonts w:ascii="Times New Roman" w:hAnsi="Times New Roman" w:cs="Times New Roman"/>
          <w:sz w:val="24"/>
          <w:szCs w:val="24"/>
        </w:rPr>
        <w:t>ской воды и имеет вид белых кристаллов с сероватым или желтоватым оттенками или пре</w:t>
      </w:r>
      <w:r w:rsidRPr="0089007B">
        <w:rPr>
          <w:rFonts w:ascii="Times New Roman" w:hAnsi="Times New Roman" w:cs="Times New Roman"/>
          <w:sz w:val="24"/>
          <w:szCs w:val="24"/>
        </w:rPr>
        <w:t>д</w:t>
      </w:r>
      <w:r w:rsidRPr="0089007B">
        <w:rPr>
          <w:rFonts w:ascii="Times New Roman" w:hAnsi="Times New Roman" w:cs="Times New Roman"/>
          <w:sz w:val="24"/>
          <w:szCs w:val="24"/>
        </w:rPr>
        <w:t>ставляет собой крупнокристаллический порошок.</w:t>
      </w:r>
    </w:p>
    <w:p w:rsidR="00354146" w:rsidRDefault="00354146" w:rsidP="00277DF3">
      <w:pPr>
        <w:pStyle w:val="ad"/>
        <w:spacing w:line="360" w:lineRule="auto"/>
        <w:ind w:right="284" w:firstLine="85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Самое большое озеро Крыма – Сасык-Сиваш – вытянуто вдоль берега моря на 18 км при общей площади около 71 км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>. Наибольшая глубина озера – около 1, 2 м.</w:t>
      </w:r>
    </w:p>
    <w:p w:rsidR="00354146" w:rsidRDefault="00354146" w:rsidP="00277DF3">
      <w:pPr>
        <w:spacing w:line="360" w:lineRule="auto"/>
        <w:ind w:right="284" w:firstLine="851"/>
        <w:rPr>
          <w:rFonts w:ascii="Times New Roman" w:hAnsi="Times New Roman" w:cs="Times New Roman"/>
          <w:bCs/>
          <w:sz w:val="24"/>
        </w:rPr>
      </w:pPr>
      <w:r w:rsidRPr="00BD325B">
        <w:rPr>
          <w:rFonts w:ascii="Times New Roman" w:eastAsia="Calibri" w:hAnsi="Times New Roman" w:cs="Times New Roman"/>
          <w:bCs/>
          <w:sz w:val="24"/>
        </w:rPr>
        <w:t xml:space="preserve">Бассейновое хозяйство </w:t>
      </w:r>
      <w:r>
        <w:rPr>
          <w:rFonts w:ascii="Times New Roman" w:hAnsi="Times New Roman" w:cs="Times New Roman"/>
          <w:bCs/>
          <w:sz w:val="24"/>
        </w:rPr>
        <w:t xml:space="preserve">солепромысла </w:t>
      </w:r>
      <w:r w:rsidRPr="00BD325B">
        <w:rPr>
          <w:rFonts w:ascii="Times New Roman" w:eastAsia="Calibri" w:hAnsi="Times New Roman" w:cs="Times New Roman"/>
          <w:bCs/>
          <w:sz w:val="24"/>
        </w:rPr>
        <w:t xml:space="preserve">представляет собой рациональную систему </w:t>
      </w:r>
      <w:r>
        <w:rPr>
          <w:rFonts w:ascii="Times New Roman" w:hAnsi="Times New Roman" w:cs="Times New Roman"/>
          <w:bCs/>
          <w:sz w:val="24"/>
        </w:rPr>
        <w:t>к</w:t>
      </w:r>
      <w:r w:rsidRPr="00BD325B">
        <w:rPr>
          <w:rFonts w:ascii="Times New Roman" w:eastAsia="Calibri" w:hAnsi="Times New Roman" w:cs="Times New Roman"/>
          <w:bCs/>
          <w:sz w:val="24"/>
        </w:rPr>
        <w:t>онцентрирования рассолов и садки солей в природных условиях</w:t>
      </w:r>
      <w:r>
        <w:rPr>
          <w:rFonts w:ascii="Times New Roman" w:hAnsi="Times New Roman" w:cs="Times New Roman"/>
          <w:bCs/>
          <w:sz w:val="24"/>
        </w:rPr>
        <w:t xml:space="preserve"> и содержит:</w:t>
      </w:r>
    </w:p>
    <w:p w:rsidR="00354146" w:rsidRDefault="00354146" w:rsidP="00277DF3">
      <w:pPr>
        <w:pStyle w:val="ad"/>
        <w:spacing w:line="360" w:lineRule="auto"/>
        <w:ind w:right="284" w:firstLine="90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испарительные бассейны для подготовки рапы с плотностью 1, 090-1,120 г/см</w:t>
      </w:r>
      <w:r>
        <w:rPr>
          <w:b w:val="0"/>
          <w:bCs w:val="0"/>
          <w:sz w:val="24"/>
          <w:vertAlign w:val="superscript"/>
        </w:rPr>
        <w:t>3</w:t>
      </w:r>
      <w:r>
        <w:rPr>
          <w:b w:val="0"/>
          <w:bCs w:val="0"/>
          <w:sz w:val="24"/>
        </w:rPr>
        <w:t>;</w:t>
      </w:r>
    </w:p>
    <w:p w:rsidR="00354146" w:rsidRDefault="00354146" w:rsidP="00277DF3">
      <w:pPr>
        <w:pStyle w:val="ad"/>
        <w:spacing w:line="360" w:lineRule="auto"/>
        <w:ind w:right="284" w:firstLine="90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подготовительные бассейны для садки окислов железа, карбонатов и гипса (27,3 вес.% солей);</w:t>
      </w:r>
    </w:p>
    <w:p w:rsidR="00354146" w:rsidRDefault="00354146" w:rsidP="00277DF3">
      <w:pPr>
        <w:pStyle w:val="ad"/>
        <w:spacing w:line="360" w:lineRule="auto"/>
        <w:ind w:right="284" w:firstLine="90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садочные бассейны для садки поваренной соли и другое.</w:t>
      </w:r>
    </w:p>
    <w:p w:rsidR="0089007B" w:rsidRPr="0089007B" w:rsidRDefault="0089007B" w:rsidP="0089007B">
      <w:pPr>
        <w:spacing w:line="360" w:lineRule="auto"/>
        <w:ind w:right="284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9007B">
        <w:rPr>
          <w:rFonts w:ascii="Times New Roman" w:hAnsi="Times New Roman" w:cs="Times New Roman"/>
          <w:sz w:val="24"/>
          <w:szCs w:val="24"/>
        </w:rPr>
        <w:t>Заготовка рапы. Сырьем для производства соли сакской морской служит морская вода, которая при последовательном ее испарении на акватории озера, а затем  в системе подготовительных и солесадочных бассейнов достигает концентрации (садочная рапа), соо</w:t>
      </w:r>
      <w:r w:rsidRPr="0089007B">
        <w:rPr>
          <w:rFonts w:ascii="Times New Roman" w:hAnsi="Times New Roman" w:cs="Times New Roman"/>
          <w:sz w:val="24"/>
          <w:szCs w:val="24"/>
        </w:rPr>
        <w:t>т</w:t>
      </w:r>
      <w:r w:rsidRPr="0089007B">
        <w:rPr>
          <w:rFonts w:ascii="Times New Roman" w:hAnsi="Times New Roman" w:cs="Times New Roman"/>
          <w:sz w:val="24"/>
          <w:szCs w:val="24"/>
        </w:rPr>
        <w:t>ветствующей выпадению ее в осадок.</w:t>
      </w:r>
    </w:p>
    <w:p w:rsidR="0089007B" w:rsidRPr="0089007B" w:rsidRDefault="0089007B" w:rsidP="0089007B">
      <w:pPr>
        <w:spacing w:line="360" w:lineRule="auto"/>
        <w:ind w:right="284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9007B">
        <w:rPr>
          <w:rFonts w:ascii="Times New Roman" w:hAnsi="Times New Roman" w:cs="Times New Roman"/>
          <w:sz w:val="24"/>
          <w:szCs w:val="24"/>
        </w:rPr>
        <w:t>Садка соли. Заливка садочных бассейнов рапой обычно начинается ( в зависимости от метеоусловий) в конце апреля. Высота слоя рапы при первой заливке должна быть не м</w:t>
      </w:r>
      <w:r w:rsidRPr="0089007B">
        <w:rPr>
          <w:rFonts w:ascii="Times New Roman" w:hAnsi="Times New Roman" w:cs="Times New Roman"/>
          <w:sz w:val="24"/>
          <w:szCs w:val="24"/>
        </w:rPr>
        <w:t>е</w:t>
      </w:r>
      <w:r w:rsidRPr="0089007B">
        <w:rPr>
          <w:rFonts w:ascii="Times New Roman" w:hAnsi="Times New Roman" w:cs="Times New Roman"/>
          <w:sz w:val="24"/>
          <w:szCs w:val="24"/>
        </w:rPr>
        <w:t>нее 20 см. В течении испарительного сезона (апрель-август) производится доливка бассейнов рапой.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07B">
        <w:rPr>
          <w:rFonts w:ascii="Times New Roman" w:hAnsi="Times New Roman" w:cs="Times New Roman"/>
          <w:sz w:val="24"/>
          <w:szCs w:val="24"/>
        </w:rPr>
        <w:t>При достижении плотности рапы 1, 22 г/см</w:t>
      </w:r>
      <w:r w:rsidRPr="008900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007B">
        <w:rPr>
          <w:rFonts w:ascii="Times New Roman" w:hAnsi="Times New Roman" w:cs="Times New Roman"/>
          <w:sz w:val="24"/>
          <w:szCs w:val="24"/>
        </w:rPr>
        <w:t xml:space="preserve"> начинается садка соли. В интервале ко</w:t>
      </w:r>
      <w:r w:rsidRPr="0089007B">
        <w:rPr>
          <w:rFonts w:ascii="Times New Roman" w:hAnsi="Times New Roman" w:cs="Times New Roman"/>
          <w:sz w:val="24"/>
          <w:szCs w:val="24"/>
        </w:rPr>
        <w:t>н</w:t>
      </w:r>
      <w:r w:rsidRPr="0089007B">
        <w:rPr>
          <w:rFonts w:ascii="Times New Roman" w:hAnsi="Times New Roman" w:cs="Times New Roman"/>
          <w:sz w:val="24"/>
          <w:szCs w:val="24"/>
        </w:rPr>
        <w:lastRenderedPageBreak/>
        <w:t>центрирования рапы от 1,22-1,3 г/см</w:t>
      </w:r>
      <w:r w:rsidRPr="008900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007B">
        <w:rPr>
          <w:rFonts w:ascii="Times New Roman" w:hAnsi="Times New Roman" w:cs="Times New Roman"/>
          <w:sz w:val="24"/>
          <w:szCs w:val="24"/>
        </w:rPr>
        <w:t xml:space="preserve"> выделяется 68-70 % смеси солей хлористого натрия и сернокислого магния.</w:t>
      </w:r>
    </w:p>
    <w:p w:rsidR="0089007B" w:rsidRDefault="009E1A55" w:rsidP="00277DF3">
      <w:pPr>
        <w:pStyle w:val="ad"/>
        <w:spacing w:line="360" w:lineRule="auto"/>
        <w:ind w:right="284" w:firstLine="900"/>
        <w:jc w:val="both"/>
        <w:rPr>
          <w:b w:val="0"/>
          <w:bCs w:val="0"/>
          <w:sz w:val="24"/>
        </w:rPr>
      </w:pPr>
      <w:r>
        <w:rPr>
          <w:noProof/>
          <w:sz w:val="24"/>
        </w:rPr>
        <w:pict>
          <v:shape id="_x0000_s1212" type="#_x0000_t202" style="position:absolute;left:0;text-align:left;margin-left:462.4pt;margin-top:-78.2pt;width:26.85pt;height:23.1pt;z-index:251871232" stroked="f">
            <v:textbox style="mso-next-textbox:#_x0000_s1212">
              <w:txbxContent>
                <w:p w:rsidR="009E1A55" w:rsidRDefault="009E1A55" w:rsidP="009E1A55">
                  <w:r>
                    <w:t>21</w:t>
                  </w:r>
                </w:p>
              </w:txbxContent>
            </v:textbox>
          </v:shape>
        </w:pict>
      </w:r>
    </w:p>
    <w:p w:rsidR="00354146" w:rsidRDefault="00354146" w:rsidP="00277DF3">
      <w:pPr>
        <w:spacing w:line="36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613">
        <w:rPr>
          <w:rFonts w:ascii="Times New Roman" w:hAnsi="Times New Roman" w:cs="Times New Roman"/>
          <w:sz w:val="24"/>
          <w:szCs w:val="24"/>
        </w:rPr>
        <w:t xml:space="preserve">На первой стадии испарения морской воды и/или рапы озера Сасык-Сиваш </w:t>
      </w:r>
      <w:r>
        <w:rPr>
          <w:rFonts w:ascii="Times New Roman" w:hAnsi="Times New Roman" w:cs="Times New Roman"/>
          <w:sz w:val="24"/>
          <w:szCs w:val="24"/>
        </w:rPr>
        <w:t>идет</w:t>
      </w:r>
      <w:r w:rsidRPr="00002613">
        <w:rPr>
          <w:rFonts w:ascii="Times New Roman" w:hAnsi="Times New Roman" w:cs="Times New Roman"/>
          <w:sz w:val="24"/>
          <w:szCs w:val="24"/>
        </w:rPr>
        <w:t xml:space="preserve"> кристаллизация солей кальция (</w:t>
      </w:r>
      <w:r w:rsidRPr="00002613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0026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2613">
        <w:rPr>
          <w:rFonts w:ascii="Times New Roman" w:hAnsi="Times New Roman" w:cs="Times New Roman"/>
          <w:sz w:val="24"/>
          <w:szCs w:val="24"/>
        </w:rPr>
        <w:t xml:space="preserve">, </w:t>
      </w:r>
      <w:r w:rsidRPr="00002613">
        <w:rPr>
          <w:rFonts w:ascii="Times New Roman" w:hAnsi="Times New Roman" w:cs="Times New Roman"/>
          <w:sz w:val="24"/>
          <w:szCs w:val="24"/>
          <w:lang w:val="en-US"/>
        </w:rPr>
        <w:t>CaSO</w:t>
      </w:r>
      <w:r w:rsidRPr="000026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2613">
        <w:rPr>
          <w:rFonts w:ascii="Times New Roman" w:hAnsi="Times New Roman" w:cs="Times New Roman"/>
          <w:sz w:val="24"/>
          <w:szCs w:val="24"/>
        </w:rPr>
        <w:t xml:space="preserve"> х</w:t>
      </w:r>
      <w:r w:rsidRPr="000026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2613">
        <w:rPr>
          <w:rFonts w:ascii="Times New Roman" w:hAnsi="Times New Roman" w:cs="Times New Roman"/>
          <w:sz w:val="24"/>
          <w:szCs w:val="24"/>
        </w:rPr>
        <w:t>2</w:t>
      </w:r>
      <w:r w:rsidRPr="000026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26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261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026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613">
        <w:rPr>
          <w:rFonts w:ascii="Times New Roman" w:hAnsi="Times New Roman" w:cs="Times New Roman"/>
          <w:sz w:val="24"/>
          <w:szCs w:val="24"/>
        </w:rPr>
        <w:t xml:space="preserve"> поэтому к началу садки поваренной соли выделение гипса практически завершается,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02613">
        <w:rPr>
          <w:rFonts w:ascii="Times New Roman" w:hAnsi="Times New Roman" w:cs="Times New Roman"/>
          <w:sz w:val="24"/>
          <w:szCs w:val="24"/>
        </w:rPr>
        <w:t>рап</w:t>
      </w:r>
      <w:r>
        <w:rPr>
          <w:rFonts w:ascii="Times New Roman" w:hAnsi="Times New Roman" w:cs="Times New Roman"/>
          <w:sz w:val="24"/>
          <w:szCs w:val="24"/>
        </w:rPr>
        <w:t>а достигает</w:t>
      </w:r>
      <w:r w:rsidRPr="00002613">
        <w:rPr>
          <w:rFonts w:ascii="Times New Roman" w:hAnsi="Times New Roman" w:cs="Times New Roman"/>
          <w:sz w:val="24"/>
          <w:szCs w:val="24"/>
        </w:rPr>
        <w:t xml:space="preserve"> плотности</w:t>
      </w:r>
      <w:r>
        <w:rPr>
          <w:rFonts w:ascii="Times New Roman" w:hAnsi="Times New Roman" w:cs="Times New Roman"/>
          <w:sz w:val="24"/>
          <w:szCs w:val="24"/>
        </w:rPr>
        <w:t xml:space="preserve"> 1,</w:t>
      </w:r>
      <w:r w:rsidRPr="00002613">
        <w:rPr>
          <w:rFonts w:ascii="Times New Roman" w:hAnsi="Times New Roman" w:cs="Times New Roman"/>
          <w:sz w:val="24"/>
          <w:szCs w:val="24"/>
        </w:rPr>
        <w:t>190 г/см</w:t>
      </w:r>
      <w:r w:rsidRPr="000026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Pr="00002613">
        <w:rPr>
          <w:rFonts w:ascii="Times New Roman" w:hAnsi="Times New Roman" w:cs="Times New Roman"/>
          <w:sz w:val="24"/>
          <w:szCs w:val="24"/>
        </w:rPr>
        <w:t>испаряется основная масса воды</w:t>
      </w:r>
      <w:r>
        <w:rPr>
          <w:rFonts w:ascii="Times New Roman" w:hAnsi="Times New Roman" w:cs="Times New Roman"/>
          <w:sz w:val="24"/>
          <w:szCs w:val="24"/>
        </w:rPr>
        <w:t xml:space="preserve"> (90 %)</w:t>
      </w:r>
      <w:r w:rsidRPr="00002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146" w:rsidRDefault="00354146" w:rsidP="00277DF3">
      <w:pPr>
        <w:spacing w:line="36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11FD9">
        <w:rPr>
          <w:rFonts w:ascii="Times New Roman" w:eastAsia="Calibri" w:hAnsi="Times New Roman" w:cs="Times New Roman"/>
          <w:sz w:val="24"/>
          <w:szCs w:val="24"/>
        </w:rPr>
        <w:t>лотность свежей садочной рапы составляет 1,210-1,214 г/см</w:t>
      </w:r>
      <w:r w:rsidRPr="00011FD9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011FD9">
        <w:rPr>
          <w:rFonts w:ascii="Times New Roman" w:eastAsia="Calibri" w:hAnsi="Times New Roman" w:cs="Times New Roman"/>
          <w:sz w:val="24"/>
          <w:szCs w:val="24"/>
        </w:rPr>
        <w:t>садку соли прои</w:t>
      </w:r>
      <w:r w:rsidRPr="00011FD9">
        <w:rPr>
          <w:rFonts w:ascii="Times New Roman" w:eastAsia="Calibri" w:hAnsi="Times New Roman" w:cs="Times New Roman"/>
          <w:sz w:val="24"/>
          <w:szCs w:val="24"/>
        </w:rPr>
        <w:t>з</w:t>
      </w:r>
      <w:r w:rsidRPr="00011FD9">
        <w:rPr>
          <w:rFonts w:ascii="Times New Roman" w:eastAsia="Calibri" w:hAnsi="Times New Roman" w:cs="Times New Roman"/>
          <w:sz w:val="24"/>
          <w:szCs w:val="24"/>
        </w:rPr>
        <w:t>водят при плотности садочной рапы 1,216-1,240 г/см</w:t>
      </w:r>
      <w:r w:rsidRPr="00011FD9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146" w:rsidRDefault="00354146" w:rsidP="00277DF3">
      <w:pPr>
        <w:spacing w:line="36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недостаток такого способа добычи морской соли – соль получается «гря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ной», т.к. бассейны солепромысла находятся на открытом пространстве и подвержены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действию различных вредных факторов – пыльные бури, «производственная» и экологич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ская грязь.</w:t>
      </w:r>
    </w:p>
    <w:p w:rsidR="00354146" w:rsidRDefault="00354146" w:rsidP="00277DF3">
      <w:pPr>
        <w:spacing w:line="36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чистой (аптечной или пищевой) морской соли требует очень энергоемких дополнительных технологических операций – растворения морской соли, фильтрации, вып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ривания и кристаллизации. </w:t>
      </w:r>
    </w:p>
    <w:p w:rsidR="00277DF3" w:rsidRDefault="00277DF3" w:rsidP="00277DF3">
      <w:pPr>
        <w:spacing w:line="360" w:lineRule="auto"/>
        <w:ind w:right="284" w:firstLine="900"/>
        <w:jc w:val="both"/>
      </w:pPr>
    </w:p>
    <w:p w:rsidR="00277DF3" w:rsidRDefault="00277DF3" w:rsidP="00277DF3">
      <w:pPr>
        <w:spacing w:line="36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007B" w:rsidRDefault="0089007B" w:rsidP="00940F87">
      <w:pPr>
        <w:spacing w:line="360" w:lineRule="auto"/>
        <w:ind w:right="141"/>
        <w:rPr>
          <w:rFonts w:ascii="Times New Roman" w:hAnsi="Times New Roman" w:cs="Times New Roman"/>
          <w:b/>
          <w:sz w:val="32"/>
          <w:szCs w:val="32"/>
        </w:rPr>
      </w:pPr>
    </w:p>
    <w:p w:rsidR="0089007B" w:rsidRDefault="0089007B" w:rsidP="00940F87">
      <w:pPr>
        <w:spacing w:line="360" w:lineRule="auto"/>
        <w:ind w:right="141"/>
        <w:rPr>
          <w:rFonts w:ascii="Times New Roman" w:hAnsi="Times New Roman" w:cs="Times New Roman"/>
          <w:b/>
          <w:sz w:val="32"/>
          <w:szCs w:val="32"/>
        </w:rPr>
      </w:pPr>
    </w:p>
    <w:p w:rsidR="0089007B" w:rsidRDefault="0089007B" w:rsidP="0089007B">
      <w:pPr>
        <w:spacing w:line="360" w:lineRule="auto"/>
        <w:ind w:right="424"/>
        <w:rPr>
          <w:rFonts w:ascii="Times New Roman" w:hAnsi="Times New Roman" w:cs="Times New Roman"/>
          <w:b/>
          <w:sz w:val="32"/>
          <w:szCs w:val="32"/>
        </w:rPr>
      </w:pPr>
    </w:p>
    <w:p w:rsidR="0089007B" w:rsidRDefault="0089007B" w:rsidP="0089007B">
      <w:pPr>
        <w:spacing w:line="360" w:lineRule="auto"/>
        <w:ind w:right="424"/>
        <w:rPr>
          <w:rFonts w:ascii="Times New Roman" w:hAnsi="Times New Roman" w:cs="Times New Roman"/>
          <w:b/>
          <w:sz w:val="32"/>
          <w:szCs w:val="32"/>
        </w:rPr>
      </w:pPr>
    </w:p>
    <w:p w:rsidR="004D21E2" w:rsidRPr="00404E91" w:rsidRDefault="004D21E2" w:rsidP="004D21E2">
      <w:pPr>
        <w:spacing w:line="360" w:lineRule="auto"/>
        <w:ind w:right="566"/>
        <w:rPr>
          <w:rFonts w:ascii="Times New Roman" w:hAnsi="Times New Roman" w:cs="Times New Roman"/>
          <w:b/>
          <w:sz w:val="32"/>
          <w:szCs w:val="32"/>
        </w:rPr>
      </w:pPr>
    </w:p>
    <w:p w:rsidR="004D21E2" w:rsidRPr="00404E91" w:rsidRDefault="004D21E2" w:rsidP="004D21E2">
      <w:pPr>
        <w:spacing w:line="360" w:lineRule="auto"/>
        <w:ind w:right="566"/>
        <w:rPr>
          <w:rFonts w:ascii="Times New Roman" w:hAnsi="Times New Roman" w:cs="Times New Roman"/>
          <w:b/>
          <w:sz w:val="32"/>
          <w:szCs w:val="32"/>
        </w:rPr>
      </w:pPr>
    </w:p>
    <w:p w:rsidR="004D21E2" w:rsidRPr="00404E91" w:rsidRDefault="004D21E2" w:rsidP="004D21E2">
      <w:pPr>
        <w:spacing w:line="360" w:lineRule="auto"/>
        <w:ind w:right="566"/>
        <w:rPr>
          <w:rFonts w:ascii="Times New Roman" w:hAnsi="Times New Roman" w:cs="Times New Roman"/>
          <w:b/>
          <w:sz w:val="32"/>
          <w:szCs w:val="32"/>
        </w:rPr>
      </w:pPr>
    </w:p>
    <w:p w:rsidR="004D21E2" w:rsidRPr="00404E91" w:rsidRDefault="004D21E2" w:rsidP="004D21E2">
      <w:pPr>
        <w:spacing w:line="360" w:lineRule="auto"/>
        <w:ind w:right="566"/>
        <w:rPr>
          <w:rFonts w:ascii="Times New Roman" w:hAnsi="Times New Roman" w:cs="Times New Roman"/>
          <w:b/>
          <w:sz w:val="32"/>
          <w:szCs w:val="32"/>
        </w:rPr>
      </w:pPr>
    </w:p>
    <w:p w:rsidR="00614AA2" w:rsidRPr="00354146" w:rsidRDefault="009E1A55" w:rsidP="004D21E2">
      <w:pPr>
        <w:ind w:right="56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213" type="#_x0000_t202" style="position:absolute;margin-left:451.9pt;margin-top:-16.3pt;width:26.85pt;height:23.1pt;z-index:251872256" stroked="f">
            <v:textbox style="mso-next-textbox:#_x0000_s1213">
              <w:txbxContent>
                <w:p w:rsidR="009E1A55" w:rsidRDefault="009E1A55" w:rsidP="009E1A55">
                  <w:r>
                    <w:t>22</w:t>
                  </w:r>
                </w:p>
              </w:txbxContent>
            </v:textbox>
          </v:shape>
        </w:pict>
      </w:r>
      <w:r w:rsidR="00B75050" w:rsidRPr="004C500D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193C65">
        <w:rPr>
          <w:rFonts w:ascii="Times New Roman" w:hAnsi="Times New Roman" w:cs="Times New Roman"/>
          <w:b/>
          <w:sz w:val="32"/>
          <w:szCs w:val="32"/>
        </w:rPr>
        <w:t>5</w:t>
      </w:r>
      <w:r w:rsidR="00B75050" w:rsidRPr="004C500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54146">
        <w:rPr>
          <w:rFonts w:ascii="Times New Roman" w:hAnsi="Times New Roman" w:cs="Times New Roman"/>
          <w:b/>
          <w:sz w:val="32"/>
          <w:szCs w:val="32"/>
        </w:rPr>
        <w:t xml:space="preserve">Технология получения чистой соли </w:t>
      </w:r>
      <w:r w:rsidR="00354146">
        <w:rPr>
          <w:rFonts w:ascii="Times New Roman" w:hAnsi="Times New Roman" w:cs="Times New Roman"/>
          <w:b/>
          <w:sz w:val="32"/>
          <w:szCs w:val="32"/>
          <w:lang w:val="en-US"/>
        </w:rPr>
        <w:t>NaCl</w:t>
      </w:r>
      <w:r w:rsidR="00354146">
        <w:rPr>
          <w:rFonts w:ascii="Times New Roman" w:hAnsi="Times New Roman" w:cs="Times New Roman"/>
          <w:b/>
          <w:sz w:val="32"/>
          <w:szCs w:val="32"/>
        </w:rPr>
        <w:t xml:space="preserve"> из рапы </w:t>
      </w:r>
      <w:r w:rsidR="004549C7">
        <w:rPr>
          <w:rFonts w:ascii="Times New Roman" w:hAnsi="Times New Roman" w:cs="Times New Roman"/>
          <w:b/>
          <w:sz w:val="32"/>
          <w:szCs w:val="32"/>
        </w:rPr>
        <w:t xml:space="preserve">крымского солепромысла Сасык-Сиваш </w:t>
      </w:r>
    </w:p>
    <w:p w:rsidR="004549C7" w:rsidRDefault="00277DF3" w:rsidP="000A37E7">
      <w:pPr>
        <w:spacing w:line="360" w:lineRule="auto"/>
        <w:ind w:right="56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моего Проекта я п</w:t>
      </w:r>
      <w:r w:rsidR="00354146" w:rsidRPr="00A62061">
        <w:rPr>
          <w:rFonts w:ascii="Times New Roman" w:hAnsi="Times New Roman" w:cs="Times New Roman"/>
          <w:sz w:val="24"/>
          <w:szCs w:val="24"/>
        </w:rPr>
        <w:t>редлага</w:t>
      </w:r>
      <w:r w:rsidR="004549C7">
        <w:rPr>
          <w:rFonts w:ascii="Times New Roman" w:hAnsi="Times New Roman" w:cs="Times New Roman"/>
          <w:sz w:val="24"/>
          <w:szCs w:val="24"/>
        </w:rPr>
        <w:t xml:space="preserve">ю </w:t>
      </w:r>
      <w:r w:rsidR="00354146" w:rsidRPr="00A62061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4549C7">
        <w:rPr>
          <w:rFonts w:ascii="Times New Roman" w:hAnsi="Times New Roman" w:cs="Times New Roman"/>
          <w:sz w:val="24"/>
          <w:szCs w:val="24"/>
        </w:rPr>
        <w:t>ть</w:t>
      </w:r>
      <w:r w:rsidR="00354146" w:rsidRPr="00A62061">
        <w:rPr>
          <w:rFonts w:ascii="Times New Roman" w:hAnsi="Times New Roman" w:cs="Times New Roman"/>
          <w:sz w:val="24"/>
          <w:szCs w:val="24"/>
        </w:rPr>
        <w:t xml:space="preserve"> сверхзвуковых вакуу</w:t>
      </w:r>
      <w:r w:rsidR="00354146" w:rsidRPr="00A62061">
        <w:rPr>
          <w:rFonts w:ascii="Times New Roman" w:hAnsi="Times New Roman" w:cs="Times New Roman"/>
          <w:sz w:val="24"/>
          <w:szCs w:val="24"/>
        </w:rPr>
        <w:t>м</w:t>
      </w:r>
      <w:r w:rsidR="00354146" w:rsidRPr="00A62061">
        <w:rPr>
          <w:rFonts w:ascii="Times New Roman" w:hAnsi="Times New Roman" w:cs="Times New Roman"/>
          <w:sz w:val="24"/>
          <w:szCs w:val="24"/>
        </w:rPr>
        <w:t>ных технологи</w:t>
      </w:r>
      <w:r w:rsidR="004549C7">
        <w:rPr>
          <w:rFonts w:ascii="Times New Roman" w:hAnsi="Times New Roman" w:cs="Times New Roman"/>
          <w:sz w:val="24"/>
          <w:szCs w:val="24"/>
        </w:rPr>
        <w:t>и</w:t>
      </w:r>
      <w:r w:rsidR="00354146" w:rsidRPr="00A62061">
        <w:rPr>
          <w:rFonts w:ascii="Times New Roman" w:hAnsi="Times New Roman" w:cs="Times New Roman"/>
          <w:sz w:val="24"/>
          <w:szCs w:val="24"/>
        </w:rPr>
        <w:t xml:space="preserve"> и </w:t>
      </w:r>
      <w:r w:rsidR="00354146">
        <w:rPr>
          <w:rFonts w:ascii="Times New Roman" w:hAnsi="Times New Roman" w:cs="Times New Roman"/>
          <w:sz w:val="24"/>
          <w:szCs w:val="24"/>
        </w:rPr>
        <w:t>насад</w:t>
      </w:r>
      <w:r w:rsidR="004549C7">
        <w:rPr>
          <w:rFonts w:ascii="Times New Roman" w:hAnsi="Times New Roman" w:cs="Times New Roman"/>
          <w:sz w:val="24"/>
          <w:szCs w:val="24"/>
        </w:rPr>
        <w:t>ки</w:t>
      </w:r>
      <w:r w:rsidR="00354146" w:rsidRPr="00A62061">
        <w:rPr>
          <w:rFonts w:ascii="Times New Roman" w:hAnsi="Times New Roman" w:cs="Times New Roman"/>
          <w:sz w:val="24"/>
          <w:szCs w:val="24"/>
        </w:rPr>
        <w:t xml:space="preserve"> Николая Шестеренко и вихревы</w:t>
      </w:r>
      <w:r w:rsidR="004549C7">
        <w:rPr>
          <w:rFonts w:ascii="Times New Roman" w:hAnsi="Times New Roman" w:cs="Times New Roman"/>
          <w:sz w:val="24"/>
          <w:szCs w:val="24"/>
        </w:rPr>
        <w:t>е</w:t>
      </w:r>
      <w:r w:rsidR="00354146" w:rsidRPr="00A62061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4549C7">
        <w:rPr>
          <w:rFonts w:ascii="Times New Roman" w:hAnsi="Times New Roman" w:cs="Times New Roman"/>
          <w:sz w:val="24"/>
          <w:szCs w:val="24"/>
        </w:rPr>
        <w:t>ки</w:t>
      </w:r>
      <w:r w:rsidR="00354146" w:rsidRPr="00A62061">
        <w:rPr>
          <w:rFonts w:ascii="Times New Roman" w:hAnsi="Times New Roman" w:cs="Times New Roman"/>
          <w:sz w:val="24"/>
          <w:szCs w:val="24"/>
        </w:rPr>
        <w:t xml:space="preserve"> «мгновенного» вскипания Юрия Красильникова</w:t>
      </w:r>
      <w:r w:rsidR="004E63FB" w:rsidRPr="00A62061">
        <w:rPr>
          <w:rFonts w:ascii="Times New Roman" w:hAnsi="Times New Roman" w:cs="Times New Roman"/>
          <w:sz w:val="24"/>
          <w:szCs w:val="24"/>
        </w:rPr>
        <w:t>, а также други</w:t>
      </w:r>
      <w:r w:rsidR="004549C7">
        <w:rPr>
          <w:rFonts w:ascii="Times New Roman" w:hAnsi="Times New Roman" w:cs="Times New Roman"/>
          <w:sz w:val="24"/>
          <w:szCs w:val="24"/>
        </w:rPr>
        <w:t>е</w:t>
      </w:r>
      <w:r w:rsidR="004E63FB" w:rsidRPr="00A62061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="004549C7">
        <w:rPr>
          <w:rFonts w:ascii="Times New Roman" w:hAnsi="Times New Roman" w:cs="Times New Roman"/>
          <w:sz w:val="24"/>
          <w:szCs w:val="24"/>
        </w:rPr>
        <w:t>ы</w:t>
      </w:r>
      <w:r w:rsidR="004E63FB" w:rsidRPr="00A62061">
        <w:rPr>
          <w:rFonts w:ascii="Times New Roman" w:hAnsi="Times New Roman" w:cs="Times New Roman"/>
          <w:sz w:val="24"/>
          <w:szCs w:val="24"/>
        </w:rPr>
        <w:t xml:space="preserve"> струйных технологий для м</w:t>
      </w:r>
      <w:r w:rsidR="004E63FB" w:rsidRPr="00A62061">
        <w:rPr>
          <w:rFonts w:ascii="Times New Roman" w:hAnsi="Times New Roman" w:cs="Times New Roman"/>
          <w:sz w:val="24"/>
          <w:szCs w:val="24"/>
        </w:rPr>
        <w:t>а</w:t>
      </w:r>
      <w:r w:rsidR="004E63FB" w:rsidRPr="00A62061">
        <w:rPr>
          <w:rFonts w:ascii="Times New Roman" w:hAnsi="Times New Roman" w:cs="Times New Roman"/>
          <w:sz w:val="24"/>
          <w:szCs w:val="24"/>
        </w:rPr>
        <w:t xml:space="preserve">лозатратного получения чистой соли </w:t>
      </w:r>
      <w:r w:rsidR="004E63FB" w:rsidRPr="00A62061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4E63FB" w:rsidRPr="00A62061">
        <w:rPr>
          <w:rFonts w:ascii="Times New Roman" w:hAnsi="Times New Roman" w:cs="Times New Roman"/>
          <w:sz w:val="24"/>
          <w:szCs w:val="24"/>
        </w:rPr>
        <w:t xml:space="preserve"> из рапы крымского озера Сасык-Сиваш</w:t>
      </w:r>
      <w:r w:rsidR="004549C7">
        <w:rPr>
          <w:rFonts w:ascii="Times New Roman" w:hAnsi="Times New Roman" w:cs="Times New Roman"/>
          <w:sz w:val="24"/>
          <w:szCs w:val="24"/>
        </w:rPr>
        <w:t>.</w:t>
      </w:r>
    </w:p>
    <w:p w:rsidR="00664C5D" w:rsidRDefault="004549C7" w:rsidP="000A37E7">
      <w:pPr>
        <w:spacing w:after="0" w:line="360" w:lineRule="auto"/>
        <w:ind w:right="56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63FB">
        <w:rPr>
          <w:rFonts w:ascii="Times New Roman" w:hAnsi="Times New Roman" w:cs="Times New Roman"/>
          <w:sz w:val="24"/>
          <w:szCs w:val="24"/>
        </w:rPr>
        <w:t>ри этом насадок Шестеренко является источником энергии для всех технолог</w:t>
      </w:r>
      <w:r w:rsidR="004E63FB">
        <w:rPr>
          <w:rFonts w:ascii="Times New Roman" w:hAnsi="Times New Roman" w:cs="Times New Roman"/>
          <w:sz w:val="24"/>
          <w:szCs w:val="24"/>
        </w:rPr>
        <w:t>и</w:t>
      </w:r>
      <w:r w:rsidR="004E63FB">
        <w:rPr>
          <w:rFonts w:ascii="Times New Roman" w:hAnsi="Times New Roman" w:cs="Times New Roman"/>
          <w:sz w:val="24"/>
          <w:szCs w:val="24"/>
        </w:rPr>
        <w:t>ческих операций</w:t>
      </w:r>
      <w:r w:rsidR="00664C5D">
        <w:rPr>
          <w:rFonts w:ascii="Times New Roman" w:hAnsi="Times New Roman" w:cs="Times New Roman"/>
          <w:sz w:val="24"/>
          <w:szCs w:val="24"/>
        </w:rPr>
        <w:t>, например:</w:t>
      </w:r>
    </w:p>
    <w:p w:rsidR="00664C5D" w:rsidRDefault="00664C5D" w:rsidP="000A37E7">
      <w:pPr>
        <w:spacing w:after="0" w:line="360" w:lineRule="auto"/>
        <w:ind w:right="56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63FB">
        <w:rPr>
          <w:rFonts w:ascii="Times New Roman" w:hAnsi="Times New Roman" w:cs="Times New Roman"/>
          <w:sz w:val="24"/>
          <w:szCs w:val="24"/>
        </w:rPr>
        <w:t xml:space="preserve"> подача рапы из б</w:t>
      </w:r>
      <w:r w:rsidR="004549C7">
        <w:rPr>
          <w:rFonts w:ascii="Times New Roman" w:hAnsi="Times New Roman" w:cs="Times New Roman"/>
          <w:sz w:val="24"/>
          <w:szCs w:val="24"/>
        </w:rPr>
        <w:t>а</w:t>
      </w:r>
      <w:r w:rsidR="004E63FB">
        <w:rPr>
          <w:rFonts w:ascii="Times New Roman" w:hAnsi="Times New Roman" w:cs="Times New Roman"/>
          <w:sz w:val="24"/>
          <w:szCs w:val="24"/>
        </w:rPr>
        <w:t xml:space="preserve">ссейна солепромысла осуществляется с помощью струйных (эжекционных) насосов за счет энергии сверхзвукового воздушного потока, </w:t>
      </w:r>
      <w:r>
        <w:rPr>
          <w:rFonts w:ascii="Times New Roman" w:hAnsi="Times New Roman" w:cs="Times New Roman"/>
          <w:sz w:val="24"/>
          <w:szCs w:val="24"/>
        </w:rPr>
        <w:t>получаемого в насадке Шестеренко;</w:t>
      </w:r>
    </w:p>
    <w:p w:rsidR="00664C5D" w:rsidRDefault="00664C5D" w:rsidP="000A37E7">
      <w:pPr>
        <w:spacing w:after="0" w:line="36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сепарация</w:t>
      </w:r>
      <w:r w:rsidR="00290B90">
        <w:rPr>
          <w:rFonts w:ascii="Times New Roman" w:hAnsi="Times New Roman" w:cs="Times New Roman"/>
          <w:sz w:val="24"/>
          <w:szCs w:val="24"/>
        </w:rPr>
        <w:t xml:space="preserve"> и парообразование в парогенераторе Юрия Кр</w:t>
      </w:r>
      <w:r w:rsidR="004D21E2">
        <w:rPr>
          <w:rFonts w:ascii="Times New Roman" w:hAnsi="Times New Roman" w:cs="Times New Roman"/>
          <w:sz w:val="24"/>
          <w:szCs w:val="24"/>
        </w:rPr>
        <w:t>а</w:t>
      </w:r>
      <w:r w:rsidR="00290B90">
        <w:rPr>
          <w:rFonts w:ascii="Times New Roman" w:hAnsi="Times New Roman" w:cs="Times New Roman"/>
          <w:sz w:val="24"/>
          <w:szCs w:val="24"/>
        </w:rPr>
        <w:t>сильникова;</w:t>
      </w:r>
    </w:p>
    <w:p w:rsidR="00290B90" w:rsidRDefault="00290B90" w:rsidP="000A37E7">
      <w:pPr>
        <w:spacing w:after="0" w:line="360" w:lineRule="auto"/>
        <w:ind w:right="56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</w:t>
      </w:r>
      <w:r w:rsidR="00F90529">
        <w:rPr>
          <w:rFonts w:ascii="Times New Roman" w:hAnsi="Times New Roman" w:cs="Times New Roman"/>
          <w:sz w:val="24"/>
          <w:szCs w:val="24"/>
        </w:rPr>
        <w:t xml:space="preserve">тепла и </w:t>
      </w:r>
      <w:r>
        <w:rPr>
          <w:rFonts w:ascii="Times New Roman" w:hAnsi="Times New Roman" w:cs="Times New Roman"/>
          <w:sz w:val="24"/>
          <w:szCs w:val="24"/>
        </w:rPr>
        <w:t>холода с помощью вихревой трубки Ранка для охлаждения рапы в кристаллизаторе и др.</w:t>
      </w:r>
    </w:p>
    <w:p w:rsidR="00057535" w:rsidRDefault="00057535" w:rsidP="00057535">
      <w:pPr>
        <w:spacing w:after="0"/>
        <w:ind w:right="56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0B90" w:rsidRDefault="00290B90" w:rsidP="00057535">
      <w:pPr>
        <w:spacing w:after="0"/>
        <w:ind w:right="56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технологическую схему работы установки для получения </w:t>
      </w:r>
      <w:r w:rsidRPr="00290B90">
        <w:rPr>
          <w:rFonts w:ascii="Times New Roman" w:hAnsi="Times New Roman" w:cs="Times New Roman"/>
          <w:sz w:val="24"/>
          <w:szCs w:val="24"/>
        </w:rPr>
        <w:t>чистой с</w:t>
      </w:r>
      <w:r w:rsidRPr="00290B90">
        <w:rPr>
          <w:rFonts w:ascii="Times New Roman" w:hAnsi="Times New Roman" w:cs="Times New Roman"/>
          <w:sz w:val="24"/>
          <w:szCs w:val="24"/>
        </w:rPr>
        <w:t>о</w:t>
      </w:r>
      <w:r w:rsidRPr="00290B90">
        <w:rPr>
          <w:rFonts w:ascii="Times New Roman" w:hAnsi="Times New Roman" w:cs="Times New Roman"/>
          <w:sz w:val="24"/>
          <w:szCs w:val="24"/>
        </w:rPr>
        <w:t xml:space="preserve">ли </w:t>
      </w:r>
      <w:r w:rsidRPr="00290B90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290B90">
        <w:rPr>
          <w:rFonts w:ascii="Times New Roman" w:hAnsi="Times New Roman" w:cs="Times New Roman"/>
          <w:sz w:val="24"/>
          <w:szCs w:val="24"/>
        </w:rPr>
        <w:t xml:space="preserve"> из рапы крымского солепромысла Сасык-Сиваш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535" w:rsidRDefault="00057535" w:rsidP="004D21E2">
      <w:pPr>
        <w:ind w:right="565" w:firstLine="851"/>
        <w:jc w:val="both"/>
      </w:pPr>
    </w:p>
    <w:p w:rsidR="00C04E62" w:rsidRPr="00C04E62" w:rsidRDefault="00C04E62" w:rsidP="00F321C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62">
        <w:rPr>
          <w:rFonts w:ascii="Times New Roman" w:hAnsi="Times New Roman" w:cs="Times New Roman"/>
          <w:b/>
          <w:sz w:val="24"/>
          <w:szCs w:val="24"/>
        </w:rPr>
        <w:t xml:space="preserve">ТЕХНОЛОГИЧЕСКАЯ СХЕМА ПОЛУЧЕНИЯ ЧИСТОЙ СОЛИ </w:t>
      </w:r>
      <w:r w:rsidRPr="00C04E62">
        <w:rPr>
          <w:rFonts w:ascii="Times New Roman" w:hAnsi="Times New Roman" w:cs="Times New Roman"/>
          <w:b/>
          <w:sz w:val="24"/>
          <w:szCs w:val="24"/>
          <w:lang w:val="en-US"/>
        </w:rPr>
        <w:t>NaCl</w:t>
      </w:r>
      <w:r w:rsidRPr="00C04E62">
        <w:rPr>
          <w:rFonts w:ascii="Times New Roman" w:hAnsi="Times New Roman" w:cs="Times New Roman"/>
          <w:b/>
          <w:sz w:val="24"/>
          <w:szCs w:val="24"/>
        </w:rPr>
        <w:t xml:space="preserve"> ИЗ РАПЫ</w:t>
      </w:r>
    </w:p>
    <w:p w:rsidR="00C04E62" w:rsidRDefault="008C0E97" w:rsidP="00C04E62">
      <w:pPr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8C0E97">
        <w:rPr>
          <w:noProof/>
          <w:lang w:eastAsia="ru-RU"/>
        </w:rPr>
        <w:pict>
          <v:shape id="_x0000_s1189" type="#_x0000_t202" style="position:absolute;left:0;text-align:left;margin-left:7.85pt;margin-top:232pt;width:146.75pt;height:25.8pt;z-index:251852800" fillcolor="yellow">
            <v:textbox>
              <w:txbxContent>
                <w:p w:rsidR="00B15A90" w:rsidRPr="00F321C0" w:rsidRDefault="00B15A90">
                  <w:pPr>
                    <w:rPr>
                      <w:b/>
                      <w:color w:val="FF0000"/>
                      <w:lang w:val="en-US"/>
                    </w:rPr>
                  </w:pPr>
                  <w:r w:rsidRPr="00F321C0">
                    <w:rPr>
                      <w:b/>
                      <w:color w:val="FF0000"/>
                    </w:rPr>
                    <w:t xml:space="preserve">Кристаллизатор соли </w:t>
                  </w:r>
                  <w:r w:rsidRPr="00F321C0">
                    <w:rPr>
                      <w:b/>
                      <w:color w:val="FF0000"/>
                      <w:lang w:val="en-US"/>
                    </w:rPr>
                    <w:t>NaCl</w:t>
                  </w:r>
                </w:p>
              </w:txbxContent>
            </v:textbox>
          </v:shape>
        </w:pict>
      </w:r>
      <w:r w:rsidR="00C04E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3544938"/>
            <wp:effectExtent l="19050" t="0" r="5080" b="0"/>
            <wp:docPr id="3" name="Рисунок 7" descr="C:\Documents and Settings\adm\Рабочий стол\С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\Рабочий стол\Соль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535" w:rsidRDefault="008C0E97" w:rsidP="004D21E2">
      <w:pPr>
        <w:ind w:right="56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Scy;&amp;lcy;&amp;acy;&amp;jcy;&amp;dcy;7.JPG" style="width:23.75pt;height:23.75pt"/>
        </w:pict>
      </w:r>
      <w:r>
        <w:pict>
          <v:shape id="_x0000_i1026" type="#_x0000_t75" alt="&amp;Scy;&amp;lcy;&amp;acy;&amp;jcy;&amp;dcy;7.JPG" style="width:23.75pt;height:23.75pt"/>
        </w:pict>
      </w:r>
      <w:r>
        <w:pict>
          <v:shape id="_x0000_i1027" type="#_x0000_t75" alt="&amp;Pcy;&amp;ocy;&amp;scy;&amp;mcy;&amp;ocy;&amp;tcy;&amp;rcy;&amp;iecy;&amp;tcy;&amp;softcy; &amp;ucy;&amp;vcy;&amp;iecy;&amp;lcy;&amp;icy;&amp;chcy;&amp;iecy;&amp;ncy;&amp;ncy;&amp;ocy;&amp;iecy; &amp;icy;&amp;zcy;&amp;ocy;&amp;bcy;&amp;rcy;&amp;acy;&amp;zhcy;&amp;iecy;&amp;ncy;&amp;icy;&amp;iecy;" style="width:23.75pt;height:23.75pt"/>
        </w:pict>
      </w:r>
      <w:r w:rsidR="00C04E62">
        <w:t xml:space="preserve">                                </w:t>
      </w:r>
      <w:r w:rsidR="00C04E62" w:rsidRPr="00C04E62">
        <w:rPr>
          <w:rFonts w:ascii="Times New Roman" w:hAnsi="Times New Roman" w:cs="Times New Roman"/>
          <w:b/>
          <w:sz w:val="24"/>
          <w:szCs w:val="24"/>
        </w:rPr>
        <w:t xml:space="preserve">Фиг. </w:t>
      </w:r>
      <w:r w:rsidR="003D73E0">
        <w:rPr>
          <w:rFonts w:ascii="Times New Roman" w:hAnsi="Times New Roman" w:cs="Times New Roman"/>
          <w:b/>
          <w:sz w:val="24"/>
          <w:szCs w:val="24"/>
        </w:rPr>
        <w:t>6</w:t>
      </w:r>
    </w:p>
    <w:p w:rsidR="009C7C94" w:rsidRPr="00C04E62" w:rsidRDefault="009C7C94" w:rsidP="004D21E2">
      <w:pPr>
        <w:ind w:right="56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1C0" w:rsidRPr="00F321C0" w:rsidRDefault="009E1A55" w:rsidP="004D21E2">
      <w:pPr>
        <w:ind w:right="565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pict>
          <v:shape id="_x0000_s1214" type="#_x0000_t202" style="position:absolute;left:0;text-align:left;margin-left:470.8pt;margin-top:-16.3pt;width:26.85pt;height:23.1pt;z-index:251873280" stroked="f">
            <v:textbox style="mso-next-textbox:#_x0000_s1214">
              <w:txbxContent>
                <w:p w:rsidR="009E1A55" w:rsidRDefault="009E1A55" w:rsidP="009E1A55">
                  <w:r>
                    <w:t>23</w:t>
                  </w:r>
                </w:p>
              </w:txbxContent>
            </v:textbox>
          </v:shape>
        </w:pict>
      </w:r>
      <w:r w:rsidR="00F321C0" w:rsidRPr="00F321C0">
        <w:rPr>
          <w:rFonts w:ascii="Times New Roman" w:hAnsi="Times New Roman" w:cs="Times New Roman"/>
          <w:b/>
          <w:sz w:val="24"/>
          <w:szCs w:val="24"/>
          <w:u w:val="single"/>
        </w:rPr>
        <w:t>Описание работы технологической схемы</w:t>
      </w:r>
    </w:p>
    <w:p w:rsidR="004F5B11" w:rsidRDefault="00290B90" w:rsidP="000A37E7">
      <w:pPr>
        <w:tabs>
          <w:tab w:val="left" w:pos="9922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F854D3">
        <w:rPr>
          <w:rFonts w:ascii="Times New Roman" w:hAnsi="Times New Roman" w:cs="Times New Roman"/>
          <w:b/>
          <w:sz w:val="24"/>
          <w:szCs w:val="24"/>
        </w:rPr>
        <w:t>насадка Шестеренко</w:t>
      </w:r>
      <w:r>
        <w:rPr>
          <w:rFonts w:ascii="Times New Roman" w:hAnsi="Times New Roman" w:cs="Times New Roman"/>
          <w:sz w:val="24"/>
          <w:szCs w:val="24"/>
        </w:rPr>
        <w:t xml:space="preserve"> создается сверхзвуковой воздушный поток, который подается на вход </w:t>
      </w:r>
      <w:r w:rsidRPr="00F854D3">
        <w:rPr>
          <w:rFonts w:ascii="Times New Roman" w:hAnsi="Times New Roman" w:cs="Times New Roman"/>
          <w:b/>
          <w:sz w:val="24"/>
          <w:szCs w:val="24"/>
        </w:rPr>
        <w:t>струйного насоса</w:t>
      </w:r>
      <w:r>
        <w:rPr>
          <w:rFonts w:ascii="Times New Roman" w:hAnsi="Times New Roman" w:cs="Times New Roman"/>
          <w:sz w:val="24"/>
          <w:szCs w:val="24"/>
        </w:rPr>
        <w:t xml:space="preserve">. Этот сверхзвуковой поток </w:t>
      </w:r>
      <w:r w:rsidR="004E63FB">
        <w:rPr>
          <w:rFonts w:ascii="Times New Roman" w:hAnsi="Times New Roman" w:cs="Times New Roman"/>
          <w:sz w:val="24"/>
          <w:szCs w:val="24"/>
        </w:rPr>
        <w:t xml:space="preserve">создает разряжение в корпусе </w:t>
      </w:r>
      <w:r>
        <w:rPr>
          <w:rFonts w:ascii="Times New Roman" w:hAnsi="Times New Roman" w:cs="Times New Roman"/>
          <w:sz w:val="24"/>
          <w:szCs w:val="24"/>
        </w:rPr>
        <w:t xml:space="preserve">струйного </w:t>
      </w:r>
      <w:r w:rsidR="004E63FB">
        <w:rPr>
          <w:rFonts w:ascii="Times New Roman" w:hAnsi="Times New Roman" w:cs="Times New Roman"/>
          <w:sz w:val="24"/>
          <w:szCs w:val="24"/>
        </w:rPr>
        <w:t>насоса и обеспечивает под</w:t>
      </w:r>
      <w:r>
        <w:rPr>
          <w:rFonts w:ascii="Times New Roman" w:hAnsi="Times New Roman" w:cs="Times New Roman"/>
          <w:sz w:val="24"/>
          <w:szCs w:val="24"/>
        </w:rPr>
        <w:t>ачу</w:t>
      </w:r>
      <w:r w:rsidR="004E63FB">
        <w:rPr>
          <w:rFonts w:ascii="Times New Roman" w:hAnsi="Times New Roman" w:cs="Times New Roman"/>
          <w:sz w:val="24"/>
          <w:szCs w:val="24"/>
        </w:rPr>
        <w:t xml:space="preserve"> (эжекцию, всасывание) </w:t>
      </w:r>
      <w:r>
        <w:rPr>
          <w:rFonts w:ascii="Times New Roman" w:hAnsi="Times New Roman" w:cs="Times New Roman"/>
          <w:sz w:val="24"/>
          <w:szCs w:val="24"/>
        </w:rPr>
        <w:t xml:space="preserve">рапы из бассейна с плотностью </w:t>
      </w:r>
      <w:r w:rsidR="00277DF3">
        <w:rPr>
          <w:rFonts w:ascii="Times New Roman" w:hAnsi="Times New Roman" w:cs="Times New Roman"/>
          <w:sz w:val="24"/>
          <w:szCs w:val="24"/>
        </w:rPr>
        <w:t xml:space="preserve"> </w:t>
      </w:r>
      <w:r w:rsidR="004F5B11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277DF3">
        <w:rPr>
          <w:rFonts w:ascii="Times New Roman" w:hAnsi="Times New Roman" w:cs="Times New Roman"/>
          <w:sz w:val="24"/>
          <w:szCs w:val="24"/>
        </w:rPr>
        <w:t>1,</w:t>
      </w:r>
      <w:r w:rsidR="004F5B11">
        <w:rPr>
          <w:rFonts w:ascii="Times New Roman" w:hAnsi="Times New Roman" w:cs="Times New Roman"/>
          <w:sz w:val="24"/>
          <w:szCs w:val="24"/>
        </w:rPr>
        <w:t>15</w:t>
      </w:r>
      <w:r w:rsidR="00277DF3">
        <w:rPr>
          <w:rFonts w:ascii="Times New Roman" w:hAnsi="Times New Roman" w:cs="Times New Roman"/>
          <w:sz w:val="24"/>
          <w:szCs w:val="24"/>
        </w:rPr>
        <w:t xml:space="preserve">-1,17 </w:t>
      </w:r>
      <w:r w:rsidR="004E63FB">
        <w:rPr>
          <w:rFonts w:ascii="Times New Roman" w:hAnsi="Times New Roman" w:cs="Times New Roman"/>
          <w:sz w:val="24"/>
          <w:szCs w:val="24"/>
        </w:rPr>
        <w:t xml:space="preserve"> </w:t>
      </w:r>
      <w:r w:rsidR="00277DF3">
        <w:rPr>
          <w:rFonts w:ascii="Times New Roman" w:hAnsi="Times New Roman" w:cs="Times New Roman"/>
          <w:sz w:val="24"/>
          <w:szCs w:val="24"/>
        </w:rPr>
        <w:t>г</w:t>
      </w:r>
      <w:r w:rsidR="00277DF3" w:rsidRPr="0031783F">
        <w:rPr>
          <w:rFonts w:ascii="Times New Roman" w:hAnsi="Times New Roman" w:cs="Times New Roman"/>
          <w:sz w:val="24"/>
          <w:szCs w:val="24"/>
        </w:rPr>
        <w:t>/</w:t>
      </w:r>
      <w:r w:rsidR="00277DF3">
        <w:rPr>
          <w:rFonts w:ascii="Times New Roman" w:hAnsi="Times New Roman" w:cs="Times New Roman"/>
          <w:sz w:val="24"/>
          <w:szCs w:val="24"/>
        </w:rPr>
        <w:t>см</w:t>
      </w:r>
      <w:r w:rsidR="00277D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77DF3">
        <w:rPr>
          <w:rFonts w:ascii="Times New Roman" w:hAnsi="Times New Roman" w:cs="Times New Roman"/>
          <w:sz w:val="24"/>
          <w:szCs w:val="24"/>
        </w:rPr>
        <w:t xml:space="preserve"> </w:t>
      </w:r>
      <w:r w:rsidR="004F5B11">
        <w:rPr>
          <w:rFonts w:ascii="Times New Roman" w:hAnsi="Times New Roman" w:cs="Times New Roman"/>
          <w:sz w:val="24"/>
          <w:szCs w:val="24"/>
        </w:rPr>
        <w:t xml:space="preserve">и </w:t>
      </w:r>
      <w:r w:rsidR="004E63FB">
        <w:rPr>
          <w:rFonts w:ascii="Times New Roman" w:hAnsi="Times New Roman" w:cs="Times New Roman"/>
          <w:sz w:val="24"/>
          <w:szCs w:val="24"/>
        </w:rPr>
        <w:t xml:space="preserve">ее дальнейшее быстрое движение в </w:t>
      </w:r>
      <w:r w:rsidR="004E63FB" w:rsidRPr="00F854D3">
        <w:rPr>
          <w:rFonts w:ascii="Times New Roman" w:hAnsi="Times New Roman" w:cs="Times New Roman"/>
          <w:b/>
          <w:sz w:val="24"/>
          <w:szCs w:val="24"/>
        </w:rPr>
        <w:t>сопле Лаваля</w:t>
      </w:r>
      <w:r w:rsidR="004F5B11">
        <w:rPr>
          <w:rFonts w:ascii="Times New Roman" w:hAnsi="Times New Roman" w:cs="Times New Roman"/>
          <w:sz w:val="24"/>
          <w:szCs w:val="24"/>
        </w:rPr>
        <w:t>.</w:t>
      </w:r>
    </w:p>
    <w:p w:rsidR="004F5B11" w:rsidRDefault="004F5B11" w:rsidP="000A37E7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E63FB">
        <w:rPr>
          <w:rFonts w:ascii="Times New Roman" w:hAnsi="Times New Roman" w:cs="Times New Roman"/>
          <w:sz w:val="24"/>
          <w:szCs w:val="24"/>
        </w:rPr>
        <w:t xml:space="preserve">огда вода проходит самую узкую часть </w:t>
      </w:r>
      <w:r w:rsidR="004E63FB" w:rsidRPr="00F854D3">
        <w:rPr>
          <w:rFonts w:ascii="Times New Roman" w:hAnsi="Times New Roman" w:cs="Times New Roman"/>
          <w:b/>
          <w:sz w:val="24"/>
          <w:szCs w:val="24"/>
        </w:rPr>
        <w:t>сопла Лаваля</w:t>
      </w:r>
      <w:r w:rsidR="004E63FB">
        <w:rPr>
          <w:rFonts w:ascii="Times New Roman" w:hAnsi="Times New Roman" w:cs="Times New Roman"/>
          <w:sz w:val="24"/>
          <w:szCs w:val="24"/>
        </w:rPr>
        <w:t>, ее скорость возрастает, а да</w:t>
      </w:r>
      <w:r w:rsidR="004E63FB">
        <w:rPr>
          <w:rFonts w:ascii="Times New Roman" w:hAnsi="Times New Roman" w:cs="Times New Roman"/>
          <w:sz w:val="24"/>
          <w:szCs w:val="24"/>
        </w:rPr>
        <w:t>в</w:t>
      </w:r>
      <w:r w:rsidR="004E63FB">
        <w:rPr>
          <w:rFonts w:ascii="Times New Roman" w:hAnsi="Times New Roman" w:cs="Times New Roman"/>
          <w:sz w:val="24"/>
          <w:szCs w:val="24"/>
        </w:rPr>
        <w:t xml:space="preserve">ление воды (согласно </w:t>
      </w:r>
      <w:r w:rsidR="004E63FB" w:rsidRPr="00F854D3">
        <w:rPr>
          <w:rFonts w:ascii="Times New Roman" w:hAnsi="Times New Roman" w:cs="Times New Roman"/>
          <w:i/>
          <w:sz w:val="24"/>
          <w:szCs w:val="24"/>
          <w:u w:val="single"/>
        </w:rPr>
        <w:t>уравнению Бернулли</w:t>
      </w:r>
      <w:r w:rsidR="004E63FB">
        <w:rPr>
          <w:rFonts w:ascii="Times New Roman" w:hAnsi="Times New Roman" w:cs="Times New Roman"/>
          <w:sz w:val="24"/>
          <w:szCs w:val="24"/>
        </w:rPr>
        <w:t>) падает, что приводит к «мгновенному» вскипанию части воды при температуре около 20-25</w:t>
      </w:r>
      <w:r w:rsidR="004E63F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E63FB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4F5B11" w:rsidRDefault="004E63FB" w:rsidP="000A37E7">
      <w:pPr>
        <w:spacing w:line="36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Смесь пара и воды с большой скоростью поступает в </w:t>
      </w:r>
      <w:r w:rsidR="004F5B11">
        <w:rPr>
          <w:rFonts w:ascii="Times New Roman" w:hAnsi="Times New Roman" w:cs="Times New Roman"/>
          <w:b/>
          <w:sz w:val="24"/>
          <w:szCs w:val="24"/>
        </w:rPr>
        <w:t>сепаратор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5B11">
        <w:rPr>
          <w:rFonts w:ascii="Times New Roman" w:hAnsi="Times New Roman" w:cs="Times New Roman"/>
          <w:sz w:val="24"/>
          <w:szCs w:val="24"/>
        </w:rPr>
        <w:t xml:space="preserve">который выполнен на базе </w:t>
      </w:r>
      <w:r w:rsidR="004F5B11" w:rsidRPr="00F854D3">
        <w:rPr>
          <w:rFonts w:ascii="Times New Roman" w:hAnsi="Times New Roman" w:cs="Times New Roman"/>
          <w:b/>
          <w:sz w:val="24"/>
          <w:szCs w:val="24"/>
        </w:rPr>
        <w:t>парогенератора Юрия Красильникова</w:t>
      </w:r>
      <w:r w:rsidR="00F854D3">
        <w:rPr>
          <w:rFonts w:ascii="Times New Roman" w:hAnsi="Times New Roman" w:cs="Times New Roman"/>
          <w:b/>
          <w:sz w:val="24"/>
          <w:szCs w:val="24"/>
        </w:rPr>
        <w:t>.</w:t>
      </w:r>
    </w:p>
    <w:p w:rsidR="00F854D3" w:rsidRDefault="00F854D3" w:rsidP="00F854D3">
      <w:pPr>
        <w:spacing w:after="0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4D3">
        <w:rPr>
          <w:rFonts w:ascii="Times New Roman" w:hAnsi="Times New Roman" w:cs="Times New Roman"/>
          <w:sz w:val="24"/>
          <w:szCs w:val="24"/>
        </w:rPr>
        <w:t>В сепараторе</w:t>
      </w:r>
      <w:r>
        <w:rPr>
          <w:rFonts w:ascii="Times New Roman" w:hAnsi="Times New Roman" w:cs="Times New Roman"/>
          <w:sz w:val="24"/>
          <w:szCs w:val="24"/>
        </w:rPr>
        <w:t xml:space="preserve"> происходят одновременно два процесса:</w:t>
      </w:r>
    </w:p>
    <w:p w:rsidR="00F854D3" w:rsidRDefault="00F854D3" w:rsidP="00F854D3">
      <w:pPr>
        <w:spacing w:after="0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разделение смеси пара и капелек воды;</w:t>
      </w:r>
    </w:p>
    <w:p w:rsidR="00F854D3" w:rsidRDefault="00F854D3" w:rsidP="00F854D3">
      <w:pPr>
        <w:spacing w:after="0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вскипание дополнительной части воды.</w:t>
      </w:r>
    </w:p>
    <w:p w:rsidR="00F854D3" w:rsidRDefault="00F854D3" w:rsidP="00F854D3">
      <w:pPr>
        <w:spacing w:after="0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37E7" w:rsidRDefault="00F321C0" w:rsidP="009E1A55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заранее отрегулировать параметры парогенератора Ю.Красильникова так, чт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бы рапа на выходе из парогенератора имела 1,215-1, 217  г</w:t>
      </w:r>
      <w:r w:rsidRPr="003178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при этом такая рапа сразу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ступает</w:t>
      </w:r>
      <w:r w:rsidRPr="00F32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кристаллизатор соли </w:t>
      </w:r>
      <w:r w:rsidRPr="00290B90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0A37E7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 xml:space="preserve">ри </w:t>
      </w:r>
      <w:r w:rsidR="000A37E7">
        <w:rPr>
          <w:rFonts w:ascii="Times New Roman" w:hAnsi="Times New Roman" w:cs="Times New Roman"/>
          <w:sz w:val="24"/>
          <w:szCs w:val="24"/>
        </w:rPr>
        <w:t xml:space="preserve">ее охлаждении до </w:t>
      </w:r>
      <w:r>
        <w:rPr>
          <w:rFonts w:ascii="Times New Roman" w:hAnsi="Times New Roman" w:cs="Times New Roman"/>
          <w:sz w:val="24"/>
          <w:szCs w:val="24"/>
        </w:rPr>
        <w:t>температур</w:t>
      </w:r>
      <w:r w:rsidR="000A37E7">
        <w:rPr>
          <w:rFonts w:ascii="Times New Roman" w:hAnsi="Times New Roman" w:cs="Times New Roman"/>
          <w:sz w:val="24"/>
          <w:szCs w:val="24"/>
        </w:rPr>
        <w:t>ы 7-9</w:t>
      </w:r>
      <w:r w:rsidR="000A37E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0A37E7">
        <w:rPr>
          <w:rFonts w:ascii="Times New Roman" w:hAnsi="Times New Roman" w:cs="Times New Roman"/>
          <w:sz w:val="24"/>
          <w:szCs w:val="24"/>
        </w:rPr>
        <w:t>С в кристаллиз</w:t>
      </w:r>
      <w:r w:rsidR="000A37E7">
        <w:rPr>
          <w:rFonts w:ascii="Times New Roman" w:hAnsi="Times New Roman" w:cs="Times New Roman"/>
          <w:sz w:val="24"/>
          <w:szCs w:val="24"/>
        </w:rPr>
        <w:t>а</w:t>
      </w:r>
      <w:r w:rsidR="000A37E7">
        <w:rPr>
          <w:rFonts w:ascii="Times New Roman" w:hAnsi="Times New Roman" w:cs="Times New Roman"/>
          <w:sz w:val="24"/>
          <w:szCs w:val="24"/>
        </w:rPr>
        <w:t xml:space="preserve">торе происходит интенсивное оседание солей </w:t>
      </w:r>
      <w:r w:rsidR="000A37E7" w:rsidRPr="00290B90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0A37E7">
        <w:rPr>
          <w:rFonts w:ascii="Times New Roman" w:hAnsi="Times New Roman" w:cs="Times New Roman"/>
          <w:sz w:val="24"/>
          <w:szCs w:val="24"/>
        </w:rPr>
        <w:t>, а сверху останется рапа с сол</w:t>
      </w:r>
      <w:r w:rsidR="000A37E7">
        <w:rPr>
          <w:rFonts w:ascii="Times New Roman" w:hAnsi="Times New Roman" w:cs="Times New Roman"/>
          <w:sz w:val="24"/>
          <w:szCs w:val="24"/>
        </w:rPr>
        <w:t>я</w:t>
      </w:r>
      <w:r w:rsidR="000A37E7">
        <w:rPr>
          <w:rFonts w:ascii="Times New Roman" w:hAnsi="Times New Roman" w:cs="Times New Roman"/>
          <w:sz w:val="24"/>
          <w:szCs w:val="24"/>
        </w:rPr>
        <w:t>ми магния.</w:t>
      </w:r>
    </w:p>
    <w:p w:rsidR="000A37E7" w:rsidRDefault="000A37E7" w:rsidP="009E1A55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вариант можно отрегулировать параметры парогенератора Красильникова только на сепарацию, т.е. только на отделение пара от капелек воды. При этом рапа повторно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дается в струйны</w:t>
      </w:r>
      <w:r w:rsidR="009654E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насос (на вход сопла Лаваля) </w:t>
      </w:r>
      <w:r w:rsidR="004E63FB">
        <w:rPr>
          <w:rFonts w:ascii="Times New Roman" w:hAnsi="Times New Roman" w:cs="Times New Roman"/>
          <w:sz w:val="24"/>
          <w:szCs w:val="24"/>
        </w:rPr>
        <w:t>и снова «мгновенно» вскипает. Когда ко</w:t>
      </w:r>
      <w:r w:rsidR="004E63FB">
        <w:rPr>
          <w:rFonts w:ascii="Times New Roman" w:hAnsi="Times New Roman" w:cs="Times New Roman"/>
          <w:sz w:val="24"/>
          <w:szCs w:val="24"/>
        </w:rPr>
        <w:t>н</w:t>
      </w:r>
      <w:r w:rsidR="004E63FB">
        <w:rPr>
          <w:rFonts w:ascii="Times New Roman" w:hAnsi="Times New Roman" w:cs="Times New Roman"/>
          <w:sz w:val="24"/>
          <w:szCs w:val="24"/>
        </w:rPr>
        <w:t xml:space="preserve">центрация соли в этой морской воде достигает величины </w:t>
      </w:r>
      <w:r w:rsidR="004F5B11">
        <w:rPr>
          <w:rFonts w:ascii="Times New Roman" w:hAnsi="Times New Roman" w:cs="Times New Roman"/>
          <w:sz w:val="24"/>
          <w:szCs w:val="24"/>
        </w:rPr>
        <w:t>1,215-1,217  г</w:t>
      </w:r>
      <w:r w:rsidR="004F5B11" w:rsidRPr="0031783F">
        <w:rPr>
          <w:rFonts w:ascii="Times New Roman" w:hAnsi="Times New Roman" w:cs="Times New Roman"/>
          <w:sz w:val="24"/>
          <w:szCs w:val="24"/>
        </w:rPr>
        <w:t>/</w:t>
      </w:r>
      <w:r w:rsidR="004F5B11">
        <w:rPr>
          <w:rFonts w:ascii="Times New Roman" w:hAnsi="Times New Roman" w:cs="Times New Roman"/>
          <w:sz w:val="24"/>
          <w:szCs w:val="24"/>
        </w:rPr>
        <w:t>см</w:t>
      </w:r>
      <w:r w:rsidR="004F5B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F5B11">
        <w:rPr>
          <w:rFonts w:ascii="Times New Roman" w:hAnsi="Times New Roman" w:cs="Times New Roman"/>
          <w:sz w:val="24"/>
          <w:szCs w:val="24"/>
        </w:rPr>
        <w:t xml:space="preserve"> </w:t>
      </w:r>
      <w:r w:rsidR="004E63FB">
        <w:rPr>
          <w:rFonts w:ascii="Times New Roman" w:hAnsi="Times New Roman" w:cs="Times New Roman"/>
          <w:sz w:val="24"/>
          <w:szCs w:val="24"/>
        </w:rPr>
        <w:t>и становится концентрирова</w:t>
      </w:r>
      <w:r w:rsidR="004E63FB">
        <w:rPr>
          <w:rFonts w:ascii="Times New Roman" w:hAnsi="Times New Roman" w:cs="Times New Roman"/>
          <w:sz w:val="24"/>
          <w:szCs w:val="24"/>
        </w:rPr>
        <w:t>н</w:t>
      </w:r>
      <w:r w:rsidR="004E63FB">
        <w:rPr>
          <w:rFonts w:ascii="Times New Roman" w:hAnsi="Times New Roman" w:cs="Times New Roman"/>
          <w:sz w:val="24"/>
          <w:szCs w:val="24"/>
        </w:rPr>
        <w:t xml:space="preserve">ным рассолом (рапой), то </w:t>
      </w:r>
      <w:r w:rsidR="009654E6">
        <w:rPr>
          <w:rFonts w:ascii="Times New Roman" w:hAnsi="Times New Roman" w:cs="Times New Roman"/>
          <w:sz w:val="24"/>
          <w:szCs w:val="24"/>
        </w:rPr>
        <w:t xml:space="preserve">рапа направляется в кристаллизатор, а </w:t>
      </w:r>
      <w:r w:rsidR="004E63FB">
        <w:rPr>
          <w:rFonts w:ascii="Times New Roman" w:hAnsi="Times New Roman" w:cs="Times New Roman"/>
          <w:sz w:val="24"/>
          <w:szCs w:val="24"/>
        </w:rPr>
        <w:t>в установке начинает циркул</w:t>
      </w:r>
      <w:r w:rsidR="004E63FB">
        <w:rPr>
          <w:rFonts w:ascii="Times New Roman" w:hAnsi="Times New Roman" w:cs="Times New Roman"/>
          <w:sz w:val="24"/>
          <w:szCs w:val="24"/>
        </w:rPr>
        <w:t>и</w:t>
      </w:r>
      <w:r w:rsidR="004E63FB">
        <w:rPr>
          <w:rFonts w:ascii="Times New Roman" w:hAnsi="Times New Roman" w:cs="Times New Roman"/>
          <w:sz w:val="24"/>
          <w:szCs w:val="24"/>
        </w:rPr>
        <w:t xml:space="preserve">ровать новая порция морской воды. </w:t>
      </w:r>
    </w:p>
    <w:p w:rsidR="004E63FB" w:rsidRDefault="000A37E7" w:rsidP="003541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выпадения солей </w:t>
      </w:r>
      <w:r w:rsidRPr="00290B90">
        <w:rPr>
          <w:rFonts w:ascii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sz w:val="24"/>
          <w:szCs w:val="24"/>
        </w:rPr>
        <w:t xml:space="preserve"> из рапы в кристаллизаторе, можно оставшуюся рапу с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лями магния просто слить в море, а можно направить эту рапу в аналогичную установку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лучать соли магния.</w:t>
      </w:r>
    </w:p>
    <w:p w:rsidR="009654E6" w:rsidRDefault="009654E6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охлаждения рапы в кристаллизаторе можно использовать холодный воздух,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чаемый при работе вихревой трубки Ранка от сверхзвукового воздушного потока, получаемого с помощью насадка Шестеренко.</w:t>
      </w:r>
    </w:p>
    <w:p w:rsidR="009654E6" w:rsidRDefault="009654E6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ускорения охлаждения рапы, поступающей в кристаллизатор, нужно форсункой распылять рапу на мелкие капельки порядка 5-10 мкм  и охлаждать этот поток холодным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духом. При этом в качестве форсунки может выступить, опять таки, сопло Лаваля, при этом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ток холодного воздуха можно разогнать с помощью того же насадка Шестеренко</w:t>
      </w:r>
      <w:r w:rsidR="00C14460">
        <w:rPr>
          <w:rFonts w:ascii="Times New Roman" w:hAnsi="Times New Roman" w:cs="Times New Roman"/>
          <w:sz w:val="24"/>
          <w:szCs w:val="24"/>
        </w:rPr>
        <w:t>.</w:t>
      </w:r>
    </w:p>
    <w:p w:rsidR="00C14460" w:rsidRDefault="00C14460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460" w:rsidRDefault="009E1A55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215" type="#_x0000_t202" style="position:absolute;left:0;text-align:left;margin-left:476.4pt;margin-top:-22.6pt;width:26.85pt;height:23.1pt;z-index:251874304" stroked="f">
            <v:textbox style="mso-next-textbox:#_x0000_s1215">
              <w:txbxContent>
                <w:p w:rsidR="009E1A55" w:rsidRDefault="009E1A55" w:rsidP="009E1A55">
                  <w:r>
                    <w:t>24</w:t>
                  </w:r>
                </w:p>
              </w:txbxContent>
            </v:textbox>
          </v:shape>
        </w:pict>
      </w:r>
      <w:r w:rsidR="00C14460">
        <w:rPr>
          <w:rFonts w:ascii="Times New Roman" w:hAnsi="Times New Roman" w:cs="Times New Roman"/>
          <w:sz w:val="24"/>
          <w:szCs w:val="24"/>
        </w:rPr>
        <w:t xml:space="preserve">Таким образом, мы видим, что с помощью простейших устройств струйной техники – сопел Лаваля, насадок Шестеренко, парогенераторов Красильникова, вихревых трубок Ранка -можно получить чистую поваренную соль </w:t>
      </w:r>
      <w:r w:rsidR="00C14460" w:rsidRPr="00290B90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="00C14460">
        <w:rPr>
          <w:rFonts w:ascii="Times New Roman" w:hAnsi="Times New Roman" w:cs="Times New Roman"/>
          <w:sz w:val="24"/>
          <w:szCs w:val="24"/>
        </w:rPr>
        <w:t>, обогащенную микроэлементами всей таблицы Менделеева, содержащихся в морской воде.</w:t>
      </w:r>
    </w:p>
    <w:p w:rsidR="00C14460" w:rsidRDefault="00C14460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следует отметить, что себестоимость получения такой соли будет в несколько раз ниже, а оптовая цена в несколько раз выше, чем себестоимость и оптовая цена «грязной» соли </w:t>
      </w:r>
      <w:r w:rsidRPr="00290B90">
        <w:rPr>
          <w:rFonts w:ascii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sz w:val="24"/>
          <w:szCs w:val="24"/>
        </w:rPr>
        <w:t>, добываемой сегодня на солепромысле Сасык-Сиваш.</w:t>
      </w:r>
    </w:p>
    <w:p w:rsidR="00C91EC5" w:rsidRDefault="00C91EC5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shd w:val="clear" w:color="auto" w:fill="00B0F0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91EC5" w:rsidRDefault="00C91EC5" w:rsidP="00C91EC5">
      <w:pPr>
        <w:shd w:val="clear" w:color="auto" w:fill="00B0F0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1EC5">
        <w:rPr>
          <w:rFonts w:ascii="Times New Roman" w:hAnsi="Times New Roman" w:cs="Times New Roman"/>
          <w:b/>
          <w:sz w:val="48"/>
          <w:szCs w:val="48"/>
        </w:rPr>
        <w:t>В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1EC5">
        <w:rPr>
          <w:rFonts w:ascii="Times New Roman" w:hAnsi="Times New Roman" w:cs="Times New Roman"/>
          <w:b/>
          <w:sz w:val="48"/>
          <w:szCs w:val="48"/>
        </w:rPr>
        <w:t>Н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1EC5">
        <w:rPr>
          <w:rFonts w:ascii="Times New Roman" w:hAnsi="Times New Roman" w:cs="Times New Roman"/>
          <w:b/>
          <w:sz w:val="48"/>
          <w:szCs w:val="48"/>
        </w:rPr>
        <w:t>И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1EC5">
        <w:rPr>
          <w:rFonts w:ascii="Times New Roman" w:hAnsi="Times New Roman" w:cs="Times New Roman"/>
          <w:b/>
          <w:sz w:val="48"/>
          <w:szCs w:val="48"/>
        </w:rPr>
        <w:t>М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1EC5">
        <w:rPr>
          <w:rFonts w:ascii="Times New Roman" w:hAnsi="Times New Roman" w:cs="Times New Roman"/>
          <w:b/>
          <w:sz w:val="48"/>
          <w:szCs w:val="48"/>
        </w:rPr>
        <w:t>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1EC5">
        <w:rPr>
          <w:rFonts w:ascii="Times New Roman" w:hAnsi="Times New Roman" w:cs="Times New Roman"/>
          <w:b/>
          <w:sz w:val="48"/>
          <w:szCs w:val="48"/>
        </w:rPr>
        <w:t>Н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1EC5">
        <w:rPr>
          <w:rFonts w:ascii="Times New Roman" w:hAnsi="Times New Roman" w:cs="Times New Roman"/>
          <w:b/>
          <w:sz w:val="48"/>
          <w:szCs w:val="48"/>
        </w:rPr>
        <w:t>И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91EC5">
        <w:rPr>
          <w:rFonts w:ascii="Times New Roman" w:hAnsi="Times New Roman" w:cs="Times New Roman"/>
          <w:b/>
          <w:sz w:val="48"/>
          <w:szCs w:val="48"/>
        </w:rPr>
        <w:t>Е</w:t>
      </w: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C91EC5">
        <w:rPr>
          <w:rFonts w:ascii="Times New Roman" w:hAnsi="Times New Roman" w:cs="Times New Roman"/>
          <w:b/>
          <w:sz w:val="48"/>
          <w:szCs w:val="48"/>
        </w:rPr>
        <w:t xml:space="preserve"> БИЗНЕСМЕНЫ!!!</w:t>
      </w:r>
    </w:p>
    <w:p w:rsidR="00C91EC5" w:rsidRPr="00C91EC5" w:rsidRDefault="00C91EC5" w:rsidP="00C91EC5">
      <w:pPr>
        <w:shd w:val="clear" w:color="auto" w:fill="00B0F0"/>
        <w:tabs>
          <w:tab w:val="left" w:pos="1134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EC5" w:rsidRDefault="00C91EC5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460" w:rsidRPr="00C91EC5" w:rsidRDefault="00C14460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Известно, что 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«грязной» соли 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NaCl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сегодня добывается около 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250.000.000 тн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а потребность 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в «чистой» соли 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NaCl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составляет ок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>о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ло 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5.000.000 тн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>, т.е. отработка и запуск такой программы получ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>е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ния «чистой» соли 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NaCl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это многомиллиардный бизнес, который должен пр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Pr="00C91EC5">
        <w:rPr>
          <w:rFonts w:ascii="Times New Roman" w:hAnsi="Times New Roman" w:cs="Times New Roman"/>
          <w:b/>
          <w:color w:val="FF0000"/>
          <w:sz w:val="32"/>
          <w:szCs w:val="32"/>
        </w:rPr>
        <w:t>нести в казну России</w:t>
      </w:r>
      <w:r w:rsidR="00E35B17" w:rsidRPr="00C91E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сотни миллиардов рублей.</w:t>
      </w: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1A55" w:rsidRDefault="009E1A55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Default="00E35B17" w:rsidP="009654E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5B17" w:rsidRPr="00E35B17" w:rsidRDefault="009E1A55" w:rsidP="00E35B17">
      <w:pPr>
        <w:shd w:val="clear" w:color="auto" w:fill="D6E3BC" w:themeFill="accent3" w:themeFillTint="66"/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216" type="#_x0000_t202" style="position:absolute;left:0;text-align:left;margin-left:471.5pt;margin-top:-26.8pt;width:26.85pt;height:23.1pt;z-index:251875328" stroked="f">
            <v:textbox style="mso-next-textbox:#_x0000_s1216">
              <w:txbxContent>
                <w:p w:rsidR="009E1A55" w:rsidRDefault="009E1A55" w:rsidP="009E1A55">
                  <w:r>
                    <w:t>25</w:t>
                  </w:r>
                </w:p>
              </w:txbxContent>
            </v:textbox>
          </v:shape>
        </w:pict>
      </w:r>
      <w:r w:rsidR="00E35B17" w:rsidRPr="00E35B17">
        <w:rPr>
          <w:rFonts w:ascii="Times New Roman" w:hAnsi="Times New Roman" w:cs="Times New Roman"/>
          <w:b/>
          <w:sz w:val="32"/>
          <w:szCs w:val="32"/>
        </w:rPr>
        <w:t xml:space="preserve">ГЛАВА 6. </w:t>
      </w:r>
      <w:r w:rsidR="00E35B17">
        <w:rPr>
          <w:rFonts w:ascii="Times New Roman" w:hAnsi="Times New Roman" w:cs="Times New Roman"/>
          <w:b/>
          <w:sz w:val="32"/>
          <w:szCs w:val="32"/>
        </w:rPr>
        <w:t>БИЗНЕС-ПРЕДЛОЖЕНИЕ.</w:t>
      </w:r>
    </w:p>
    <w:p w:rsidR="00E35B17" w:rsidRPr="00E35B17" w:rsidRDefault="00E35B17" w:rsidP="00E35B17">
      <w:pPr>
        <w:spacing w:line="360" w:lineRule="auto"/>
        <w:ind w:right="425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B90" w:rsidRDefault="00290B90" w:rsidP="00E35B17">
      <w:pPr>
        <w:spacing w:line="36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предлагаем с помощью </w:t>
      </w:r>
      <w:r w:rsidRPr="00855AAE">
        <w:rPr>
          <w:rFonts w:ascii="Times New Roman" w:hAnsi="Times New Roman" w:cs="Times New Roman"/>
          <w:sz w:val="24"/>
          <w:szCs w:val="24"/>
          <w:u w:val="single"/>
        </w:rPr>
        <w:t>вакуумных сверхзвуковых технологий Н.А. Шесте</w:t>
      </w:r>
      <w:r w:rsidRPr="00403ED7">
        <w:rPr>
          <w:rFonts w:ascii="Times New Roman" w:hAnsi="Times New Roman" w:cs="Times New Roman"/>
          <w:b/>
          <w:sz w:val="24"/>
          <w:szCs w:val="24"/>
          <w:u w:val="single"/>
        </w:rPr>
        <w:t>ре</w:t>
      </w:r>
      <w:r w:rsidRPr="00403ED7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403ED7">
        <w:rPr>
          <w:rFonts w:ascii="Times New Roman" w:hAnsi="Times New Roman" w:cs="Times New Roman"/>
          <w:b/>
          <w:sz w:val="24"/>
          <w:szCs w:val="24"/>
          <w:u w:val="single"/>
        </w:rPr>
        <w:t>ко и вихревых технологий Ю.М. Красильникова</w:t>
      </w:r>
      <w:r w:rsidRPr="00403ED7">
        <w:rPr>
          <w:rFonts w:ascii="Times New Roman" w:hAnsi="Times New Roman" w:cs="Times New Roman"/>
          <w:b/>
          <w:sz w:val="24"/>
          <w:szCs w:val="24"/>
        </w:rPr>
        <w:t xml:space="preserve"> получать из садочной рапы соле</w:t>
      </w:r>
      <w:r w:rsidRPr="00855AAE">
        <w:rPr>
          <w:rFonts w:ascii="Times New Roman" w:hAnsi="Times New Roman" w:cs="Times New Roman"/>
          <w:b/>
          <w:sz w:val="24"/>
          <w:szCs w:val="24"/>
        </w:rPr>
        <w:t>пр</w:t>
      </w:r>
      <w:r w:rsidRPr="00855AAE">
        <w:rPr>
          <w:rFonts w:ascii="Times New Roman" w:hAnsi="Times New Roman" w:cs="Times New Roman"/>
          <w:b/>
          <w:sz w:val="24"/>
          <w:szCs w:val="24"/>
        </w:rPr>
        <w:t>о</w:t>
      </w:r>
      <w:r w:rsidRPr="00855AAE">
        <w:rPr>
          <w:rFonts w:ascii="Times New Roman" w:hAnsi="Times New Roman" w:cs="Times New Roman"/>
          <w:b/>
          <w:sz w:val="24"/>
          <w:szCs w:val="24"/>
        </w:rPr>
        <w:t>мыслов чистую</w:t>
      </w:r>
      <w:r>
        <w:rPr>
          <w:rFonts w:ascii="Times New Roman" w:hAnsi="Times New Roman" w:cs="Times New Roman"/>
          <w:b/>
          <w:sz w:val="24"/>
          <w:szCs w:val="24"/>
        </w:rPr>
        <w:t xml:space="preserve"> пищевую</w:t>
      </w:r>
      <w:r w:rsidRPr="00855AAE">
        <w:rPr>
          <w:rFonts w:ascii="Times New Roman" w:hAnsi="Times New Roman" w:cs="Times New Roman"/>
          <w:b/>
          <w:sz w:val="24"/>
          <w:szCs w:val="24"/>
        </w:rPr>
        <w:t xml:space="preserve"> морскую соль</w:t>
      </w:r>
      <w:r>
        <w:rPr>
          <w:rFonts w:ascii="Times New Roman" w:hAnsi="Times New Roman" w:cs="Times New Roman"/>
          <w:sz w:val="24"/>
          <w:szCs w:val="24"/>
        </w:rPr>
        <w:t xml:space="preserve"> с минимальными энергозатратами.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5AAE">
        <w:rPr>
          <w:rFonts w:ascii="Times New Roman" w:hAnsi="Times New Roman" w:cs="Times New Roman"/>
          <w:b/>
          <w:sz w:val="24"/>
          <w:szCs w:val="24"/>
          <w:u w:val="single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(3-4 месяца) – разработка </w:t>
      </w:r>
      <w:r>
        <w:rPr>
          <w:rFonts w:ascii="Times New Roman" w:hAnsi="Times New Roman" w:cs="Times New Roman"/>
          <w:b/>
          <w:sz w:val="24"/>
          <w:szCs w:val="24"/>
        </w:rPr>
        <w:t>опытной</w:t>
      </w:r>
      <w:r w:rsidRPr="00855AAE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садки соли, включ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следующие работы: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с Н.А. Шестеренко (Москва) для получения расчетных данных по свер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звуковому вакуумному насадку (основной источник энергии);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с Ю.М. Красильниковым (Москва) для получения расчетных данных по установкам «мгновенного вскипания» на базе парогенератора;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технологической схемы и параметров установки;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изготовление опытных образцов насадка Шестеренко и парогенер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тора Красильникова;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вихревой трубки Ранка для получения теплого и холодного воздуха, приобретение необходимого инструмента, материалов и комплектующих;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макетирование работы опытной установки на рапе (МАН, </w:t>
      </w:r>
      <w:r w:rsidR="00E35B17">
        <w:rPr>
          <w:rFonts w:ascii="Times New Roman" w:hAnsi="Times New Roman" w:cs="Times New Roman"/>
          <w:sz w:val="24"/>
          <w:szCs w:val="24"/>
        </w:rPr>
        <w:t xml:space="preserve">Симферополь, </w:t>
      </w:r>
      <w:r>
        <w:rPr>
          <w:rFonts w:ascii="Times New Roman" w:hAnsi="Times New Roman" w:cs="Times New Roman"/>
          <w:sz w:val="24"/>
          <w:szCs w:val="24"/>
        </w:rPr>
        <w:t>Гоголя, 26).</w:t>
      </w:r>
    </w:p>
    <w:p w:rsidR="00290B90" w:rsidRPr="00C91EC5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86">
        <w:rPr>
          <w:rFonts w:ascii="Times New Roman" w:hAnsi="Times New Roman" w:cs="Times New Roman"/>
          <w:b/>
          <w:sz w:val="24"/>
          <w:szCs w:val="24"/>
        </w:rPr>
        <w:t xml:space="preserve">Ориентировочная стоимость </w:t>
      </w:r>
      <w:r w:rsidRPr="009D30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3086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– около </w:t>
      </w:r>
      <w:r w:rsidR="00C91EC5" w:rsidRPr="00C91EC5">
        <w:rPr>
          <w:rFonts w:ascii="Times New Roman" w:hAnsi="Times New Roman" w:cs="Times New Roman"/>
          <w:b/>
          <w:sz w:val="28"/>
          <w:szCs w:val="28"/>
        </w:rPr>
        <w:t xml:space="preserve">1 млн. </w:t>
      </w:r>
      <w:r w:rsidRPr="00C91EC5">
        <w:rPr>
          <w:rFonts w:ascii="Times New Roman" w:hAnsi="Times New Roman" w:cs="Times New Roman"/>
          <w:b/>
          <w:sz w:val="28"/>
          <w:szCs w:val="28"/>
        </w:rPr>
        <w:t>250,0 тыс. руб.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B90" w:rsidRPr="009D3086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086">
        <w:rPr>
          <w:rFonts w:ascii="Times New Roman" w:hAnsi="Times New Roman" w:cs="Times New Roman"/>
          <w:b/>
          <w:sz w:val="24"/>
          <w:szCs w:val="24"/>
          <w:u w:val="single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 xml:space="preserve"> (6 месяцев) – разработка </w:t>
      </w:r>
      <w:r w:rsidRPr="00AA0543">
        <w:rPr>
          <w:rFonts w:ascii="Times New Roman" w:hAnsi="Times New Roman" w:cs="Times New Roman"/>
          <w:b/>
          <w:sz w:val="24"/>
          <w:szCs w:val="24"/>
        </w:rPr>
        <w:t>рабочей технологии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A0543">
        <w:rPr>
          <w:rFonts w:ascii="Times New Roman" w:hAnsi="Times New Roman" w:cs="Times New Roman"/>
          <w:b/>
          <w:sz w:val="24"/>
          <w:szCs w:val="24"/>
        </w:rPr>
        <w:t>внедрение устано</w:t>
      </w:r>
      <w:r w:rsidRPr="00AA0543">
        <w:rPr>
          <w:rFonts w:ascii="Times New Roman" w:hAnsi="Times New Roman" w:cs="Times New Roman"/>
          <w:b/>
          <w:sz w:val="24"/>
          <w:szCs w:val="24"/>
        </w:rPr>
        <w:t>в</w:t>
      </w:r>
      <w:r w:rsidRPr="00AA0543">
        <w:rPr>
          <w:rFonts w:ascii="Times New Roman" w:hAnsi="Times New Roman" w:cs="Times New Roman"/>
          <w:b/>
          <w:sz w:val="24"/>
          <w:szCs w:val="24"/>
        </w:rPr>
        <w:t>ки садки соли</w:t>
      </w:r>
      <w:r>
        <w:rPr>
          <w:rFonts w:ascii="Times New Roman" w:hAnsi="Times New Roman" w:cs="Times New Roman"/>
          <w:sz w:val="24"/>
          <w:szCs w:val="24"/>
        </w:rPr>
        <w:t xml:space="preserve"> на солепромысле</w:t>
      </w:r>
      <w:r w:rsidRPr="009D3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Сасык-Сиваш.</w:t>
      </w:r>
    </w:p>
    <w:p w:rsidR="00290B90" w:rsidRPr="00E35B17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543">
        <w:rPr>
          <w:rFonts w:ascii="Times New Roman" w:hAnsi="Times New Roman" w:cs="Times New Roman"/>
          <w:b/>
          <w:sz w:val="24"/>
          <w:szCs w:val="24"/>
        </w:rPr>
        <w:t xml:space="preserve">Авторские права </w:t>
      </w:r>
      <w:r w:rsidRPr="00AA05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10 % </w:t>
      </w:r>
      <w:r w:rsidRPr="00AA054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оптовой цены реализации соли):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Партнер – 50%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Разработчики – 50 %</w:t>
      </w:r>
    </w:p>
    <w:p w:rsidR="00290B90" w:rsidRPr="00E35B17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A0543">
        <w:rPr>
          <w:rFonts w:ascii="Times New Roman" w:hAnsi="Times New Roman" w:cs="Times New Roman"/>
          <w:b/>
          <w:sz w:val="24"/>
          <w:szCs w:val="24"/>
        </w:rPr>
        <w:t>рава патентовладения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5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10 % </w:t>
      </w:r>
      <w:r w:rsidRPr="00AA054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оптовой цены реализации соли):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Партнер – 50%</w:t>
      </w:r>
    </w:p>
    <w:p w:rsidR="00290B90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Разработчики – 50 %</w:t>
      </w:r>
    </w:p>
    <w:p w:rsidR="00290B90" w:rsidRPr="00E35B17" w:rsidRDefault="00290B90" w:rsidP="00E35B17">
      <w:pPr>
        <w:spacing w:after="0" w:line="360" w:lineRule="auto"/>
        <w:ind w:right="425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5050" w:rsidRDefault="00E35B17" w:rsidP="00290B90">
      <w:pPr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работ Второго этапа определяется после успешного выполнения работ Первого этапа.</w:t>
      </w:r>
    </w:p>
    <w:p w:rsidR="00E35B17" w:rsidRDefault="00E35B17" w:rsidP="00290B90">
      <w:pPr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Остальные Бизнес-Предложения </w:t>
      </w:r>
      <w:r w:rsidR="00B4536B">
        <w:rPr>
          <w:rFonts w:ascii="Times New Roman" w:hAnsi="Times New Roman" w:cs="Times New Roman"/>
          <w:b/>
          <w:sz w:val="24"/>
          <w:szCs w:val="24"/>
        </w:rPr>
        <w:t>приведен</w:t>
      </w:r>
      <w:r w:rsidR="009C7C94">
        <w:rPr>
          <w:rFonts w:ascii="Times New Roman" w:hAnsi="Times New Roman" w:cs="Times New Roman"/>
          <w:b/>
          <w:sz w:val="24"/>
          <w:szCs w:val="24"/>
        </w:rPr>
        <w:t>ы</w:t>
      </w:r>
      <w:r w:rsidR="00B4536B">
        <w:rPr>
          <w:rFonts w:ascii="Times New Roman" w:hAnsi="Times New Roman" w:cs="Times New Roman"/>
          <w:b/>
          <w:sz w:val="24"/>
          <w:szCs w:val="24"/>
        </w:rPr>
        <w:t xml:space="preserve"> в Приложениях.</w:t>
      </w:r>
    </w:p>
    <w:p w:rsidR="00E35B17" w:rsidRDefault="00E35B17" w:rsidP="00290B90">
      <w:pPr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B17" w:rsidRDefault="00E35B17" w:rsidP="00290B90">
      <w:pPr>
        <w:ind w:right="42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EC5" w:rsidRPr="00C52FE3" w:rsidRDefault="009E1A55" w:rsidP="00C91EC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17" type="#_x0000_t202" style="position:absolute;left:0;text-align:left;margin-left:472.2pt;margin-top:-16.3pt;width:26.85pt;height:23.1pt;z-index:251876352" stroked="f">
            <v:textbox style="mso-next-textbox:#_x0000_s1217">
              <w:txbxContent>
                <w:p w:rsidR="009E1A55" w:rsidRDefault="009E1A55" w:rsidP="009E1A55">
                  <w:r>
                    <w:t>26</w:t>
                  </w:r>
                </w:p>
              </w:txbxContent>
            </v:textbox>
          </v:shape>
        </w:pict>
      </w:r>
      <w:r w:rsidR="00C91EC5" w:rsidRPr="00C52FE3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Проанализирован информационный и патентный фонд по теме НИР и аналогов предложенному Проекту не обнаружено.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Работоспособность отдельных устройств и технологий, использованных в данном Проекте, подтверждена многочисленными патентами и реально работающими устройствами.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соблюдения авторских и патентных прав и ускорения работ по Проекту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димо заключить Договоры о совместной деятельности с Н.А. Шестеренко и Ю.М. Красильн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ковым при реализации данного Проекта.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Экономическая и социальная значимость Проекта огромны, т.к. технические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по Проекту имеют мировую новизну и патентноспособны.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привлечь внимание бизнес-структур Крыма для реализации данного Проекта на солепромысле Сасык-Сиваш. 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полномасштабной реализации данного Проекта на территории РФ необходимо создание инновационно-внедренческой структуры с участием заинтересованных 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и частных организаций.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проверки работоспособности насадок Н.А. Шестеренко и парогенераторов Ю.М. Красильникова необходимо финансирование опытно-конструкторских работ.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Реализация данного Проекта положит начало инновационного возрождения экон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мики Крыма и создаст условия для зарождения нового кластера прорывных технологий</w:t>
      </w:r>
      <w:r w:rsidR="00F42602">
        <w:rPr>
          <w:rFonts w:ascii="Times New Roman" w:hAnsi="Times New Roman" w:cs="Times New Roman"/>
          <w:sz w:val="24"/>
          <w:szCs w:val="24"/>
        </w:rPr>
        <w:t xml:space="preserve"> в Ро</w:t>
      </w:r>
      <w:r w:rsidR="00F42602">
        <w:rPr>
          <w:rFonts w:ascii="Times New Roman" w:hAnsi="Times New Roman" w:cs="Times New Roman"/>
          <w:sz w:val="24"/>
          <w:szCs w:val="24"/>
        </w:rPr>
        <w:t>с</w:t>
      </w:r>
      <w:r w:rsidR="00F42602">
        <w:rPr>
          <w:rFonts w:ascii="Times New Roman" w:hAnsi="Times New Roman" w:cs="Times New Roman"/>
          <w:sz w:val="24"/>
          <w:szCs w:val="24"/>
        </w:rPr>
        <w:t>сии</w:t>
      </w:r>
      <w:r>
        <w:rPr>
          <w:rFonts w:ascii="Times New Roman" w:hAnsi="Times New Roman" w:cs="Times New Roman"/>
          <w:sz w:val="24"/>
          <w:szCs w:val="24"/>
        </w:rPr>
        <w:t>, имеющих мировое значение.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Pr="002A1DB7" w:rsidRDefault="009E1A55" w:rsidP="00C91EC5">
      <w:pPr>
        <w:spacing w:line="360" w:lineRule="auto"/>
        <w:ind w:right="-1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18" type="#_x0000_t202" style="position:absolute;left:0;text-align:left;margin-left:471.5pt;margin-top:-21.9pt;width:26.85pt;height:23.1pt;z-index:251877376" stroked="f">
            <v:textbox style="mso-next-textbox:#_x0000_s1218">
              <w:txbxContent>
                <w:p w:rsidR="009E1A55" w:rsidRDefault="009E1A55" w:rsidP="009E1A55">
                  <w:r>
                    <w:t>27</w:t>
                  </w:r>
                </w:p>
              </w:txbxContent>
            </v:textbox>
          </v:shape>
        </w:pict>
      </w:r>
      <w:r w:rsidR="00C91EC5" w:rsidRPr="002A1DB7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C91EC5" w:rsidRPr="002A1DB7" w:rsidRDefault="00C91EC5" w:rsidP="00C91EC5">
      <w:pPr>
        <w:spacing w:after="0"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DB7">
        <w:rPr>
          <w:rFonts w:ascii="Times New Roman" w:hAnsi="Times New Roman" w:cs="Times New Roman"/>
          <w:sz w:val="24"/>
          <w:szCs w:val="24"/>
        </w:rPr>
        <w:t>1. А.Б. Авакян и др. Опреснение воды в природе и народном хозяйстве. М., изд-во «Наука», 1987 г., 174 с.</w:t>
      </w:r>
    </w:p>
    <w:p w:rsidR="00C91EC5" w:rsidRPr="002A1DB7" w:rsidRDefault="00C91EC5" w:rsidP="00C91EC5">
      <w:pPr>
        <w:spacing w:after="0"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DB7">
        <w:rPr>
          <w:rFonts w:ascii="Times New Roman" w:hAnsi="Times New Roman" w:cs="Times New Roman"/>
          <w:sz w:val="24"/>
          <w:szCs w:val="24"/>
        </w:rPr>
        <w:t>2. В.Н. Слесаренко. Опреснение морской воды. М., изд-во «Эне</w:t>
      </w:r>
      <w:r>
        <w:rPr>
          <w:rFonts w:ascii="Times New Roman" w:hAnsi="Times New Roman" w:cs="Times New Roman"/>
          <w:sz w:val="24"/>
          <w:szCs w:val="24"/>
        </w:rPr>
        <w:t>рг</w:t>
      </w:r>
      <w:r w:rsidRPr="002A1DB7">
        <w:rPr>
          <w:rFonts w:ascii="Times New Roman" w:hAnsi="Times New Roman" w:cs="Times New Roman"/>
          <w:sz w:val="24"/>
          <w:szCs w:val="24"/>
        </w:rPr>
        <w:t>оатомиздат», 1991 г., 280 с.</w:t>
      </w:r>
    </w:p>
    <w:p w:rsidR="00C91EC5" w:rsidRPr="002A1DB7" w:rsidRDefault="00C91EC5" w:rsidP="00C91EC5">
      <w:pPr>
        <w:spacing w:after="0"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DB7">
        <w:rPr>
          <w:rFonts w:ascii="Times New Roman" w:hAnsi="Times New Roman" w:cs="Times New Roman"/>
          <w:sz w:val="24"/>
          <w:szCs w:val="24"/>
        </w:rPr>
        <w:t>3. Физический энциклопедический словарь. М., изд-во «Советская энциклопедия», 1983 г., 929 с.</w:t>
      </w:r>
    </w:p>
    <w:p w:rsidR="00C91EC5" w:rsidRPr="002A1DB7" w:rsidRDefault="00C91EC5" w:rsidP="00C91EC5">
      <w:pPr>
        <w:spacing w:after="0" w:line="36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DB7">
        <w:rPr>
          <w:rFonts w:ascii="Times New Roman" w:hAnsi="Times New Roman" w:cs="Times New Roman"/>
          <w:sz w:val="24"/>
          <w:szCs w:val="24"/>
        </w:rPr>
        <w:t>4. Журнал «Изобретатель и рационализатор», № 11, 1976 г.,с. 6-9.</w:t>
      </w:r>
    </w:p>
    <w:p w:rsidR="00C91EC5" w:rsidRDefault="00C91EC5" w:rsidP="00C91EC5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Н.А. Шестеренко. Древнеарийский «Солнечный крест», М., «Дружба народов», 2004 г.</w:t>
      </w:r>
    </w:p>
    <w:p w:rsidR="00C91EC5" w:rsidRDefault="00C91EC5" w:rsidP="00C91EC5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Н.А. Шестеренко. ВЭУШ и древнеарийский «Солнечный крест», М., «Дружба нар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дов», 2004 г.</w:t>
      </w:r>
    </w:p>
    <w:p w:rsidR="00C91EC5" w:rsidRDefault="00C91EC5" w:rsidP="00C91EC5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Н.А. Шестеренко. ВЭУШ – генератор вакуумной энергии, М., «Дружба народов», 2004 г.</w:t>
      </w:r>
    </w:p>
    <w:p w:rsidR="00C91EC5" w:rsidRDefault="00C91EC5" w:rsidP="00C91EC5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Н.А. Шестеренко. ВЭУШ и «ноу-хау». Получение энергии из физического ваку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ма, М., «Дружба народов», 2005 г.</w:t>
      </w:r>
    </w:p>
    <w:p w:rsidR="00C91EC5" w:rsidRDefault="00C91EC5" w:rsidP="00C91EC5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Н.А. Шестеренко. «Ноу-хау» извлечения энергии из физического вакуума. Христос творящий, М., «Дружба народов», 2005 г.</w:t>
      </w:r>
    </w:p>
    <w:p w:rsidR="00C91EC5" w:rsidRDefault="00C91EC5" w:rsidP="00C91EC5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Н.А. Шестеренко. Сопла и насадки Николая Шестеренко для решения задачи Ник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лы Теслы: «… извлекать энергию из среды», М., «Дружба народов», 2008 г.</w:t>
      </w:r>
    </w:p>
    <w:p w:rsidR="00C91EC5" w:rsidRPr="008A70D6" w:rsidRDefault="00C91EC5" w:rsidP="00C91EC5">
      <w:pPr>
        <w:spacing w:after="0" w:line="360" w:lineRule="auto"/>
        <w:ind w:right="-13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70D6">
        <w:rPr>
          <w:rFonts w:ascii="Times New Roman" w:hAnsi="Times New Roman" w:cs="Times New Roman"/>
          <w:sz w:val="24"/>
          <w:szCs w:val="24"/>
        </w:rPr>
        <w:t xml:space="preserve">11. 5. </w:t>
      </w:r>
      <w:hyperlink r:id="rId54" w:history="1">
        <w:r w:rsidRPr="008A70D6">
          <w:rPr>
            <w:rStyle w:val="a5"/>
            <w:rFonts w:ascii="Times New Roman" w:hAnsi="Times New Roman" w:cs="Times New Roman"/>
            <w:sz w:val="24"/>
            <w:szCs w:val="24"/>
          </w:rPr>
          <w:t>http://www.sa3.ru/istoriya_parogeneratorov.html</w:t>
        </w:r>
      </w:hyperlink>
    </w:p>
    <w:p w:rsidR="00C91EC5" w:rsidRPr="002A1DB7" w:rsidRDefault="006531D8" w:rsidP="00C91EC5">
      <w:pPr>
        <w:spacing w:after="0" w:line="360" w:lineRule="auto"/>
        <w:ind w:right="-1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1EC5">
        <w:rPr>
          <w:rFonts w:ascii="Times New Roman" w:hAnsi="Times New Roman" w:cs="Times New Roman"/>
          <w:sz w:val="24"/>
          <w:szCs w:val="24"/>
        </w:rPr>
        <w:t>12</w:t>
      </w:r>
      <w:r w:rsidR="00C91EC5" w:rsidRPr="002A1DB7">
        <w:rPr>
          <w:rFonts w:ascii="Times New Roman" w:hAnsi="Times New Roman" w:cs="Times New Roman"/>
          <w:sz w:val="24"/>
          <w:szCs w:val="24"/>
        </w:rPr>
        <w:t xml:space="preserve">. Сайт Патентного Ведомства Российской Федерации (Роспатент) – </w:t>
      </w:r>
      <w:r w:rsidR="00C91EC5" w:rsidRPr="002A1DB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91EC5" w:rsidRPr="002A1DB7">
        <w:rPr>
          <w:rFonts w:ascii="Times New Roman" w:hAnsi="Times New Roman" w:cs="Times New Roman"/>
          <w:sz w:val="24"/>
          <w:szCs w:val="24"/>
        </w:rPr>
        <w:t>.</w:t>
      </w:r>
      <w:r w:rsidR="00C91EC5" w:rsidRPr="002A1DB7">
        <w:rPr>
          <w:rFonts w:ascii="Times New Roman" w:hAnsi="Times New Roman" w:cs="Times New Roman"/>
          <w:sz w:val="24"/>
          <w:szCs w:val="24"/>
          <w:lang w:val="en-US"/>
        </w:rPr>
        <w:t>fips</w:t>
      </w:r>
      <w:r w:rsidR="00C91EC5" w:rsidRPr="002A1DB7">
        <w:rPr>
          <w:rFonts w:ascii="Times New Roman" w:hAnsi="Times New Roman" w:cs="Times New Roman"/>
          <w:sz w:val="24"/>
          <w:szCs w:val="24"/>
        </w:rPr>
        <w:t>.</w:t>
      </w:r>
      <w:r w:rsidR="00C91EC5" w:rsidRPr="002A1D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91EC5" w:rsidRPr="002A1DB7">
        <w:rPr>
          <w:rFonts w:ascii="Times New Roman" w:hAnsi="Times New Roman" w:cs="Times New Roman"/>
          <w:sz w:val="24"/>
          <w:szCs w:val="24"/>
        </w:rPr>
        <w:t>.</w:t>
      </w:r>
    </w:p>
    <w:p w:rsidR="00C91EC5" w:rsidRPr="002A1DB7" w:rsidRDefault="006531D8" w:rsidP="00C91EC5">
      <w:pPr>
        <w:spacing w:after="0" w:line="360" w:lineRule="auto"/>
        <w:ind w:right="-1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1EC5">
        <w:rPr>
          <w:rFonts w:ascii="Times New Roman" w:hAnsi="Times New Roman" w:cs="Times New Roman"/>
          <w:sz w:val="24"/>
          <w:szCs w:val="24"/>
        </w:rPr>
        <w:t>13</w:t>
      </w:r>
      <w:r w:rsidR="00C91EC5" w:rsidRPr="002A1DB7">
        <w:rPr>
          <w:rFonts w:ascii="Times New Roman" w:hAnsi="Times New Roman" w:cs="Times New Roman"/>
          <w:sz w:val="24"/>
          <w:szCs w:val="24"/>
        </w:rPr>
        <w:t xml:space="preserve">. Сайт Патентного Ведомства Украины (Укрпатент) – </w:t>
      </w:r>
      <w:r w:rsidR="00C91EC5" w:rsidRPr="002A1DB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91EC5" w:rsidRPr="002A1DB7">
        <w:rPr>
          <w:rFonts w:ascii="Times New Roman" w:hAnsi="Times New Roman" w:cs="Times New Roman"/>
          <w:sz w:val="24"/>
          <w:szCs w:val="24"/>
        </w:rPr>
        <w:t>.</w:t>
      </w:r>
      <w:r w:rsidR="00C91EC5" w:rsidRPr="002A1DB7">
        <w:rPr>
          <w:rFonts w:ascii="Times New Roman" w:hAnsi="Times New Roman" w:cs="Times New Roman"/>
          <w:sz w:val="24"/>
          <w:szCs w:val="24"/>
          <w:lang w:val="en-US"/>
        </w:rPr>
        <w:t>ukrpatent</w:t>
      </w:r>
      <w:r w:rsidR="00C91EC5" w:rsidRPr="002A1DB7">
        <w:rPr>
          <w:rFonts w:ascii="Times New Roman" w:hAnsi="Times New Roman" w:cs="Times New Roman"/>
          <w:sz w:val="24"/>
          <w:szCs w:val="24"/>
        </w:rPr>
        <w:t>.</w:t>
      </w:r>
      <w:r w:rsidR="00C91EC5" w:rsidRPr="002A1DB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C91EC5" w:rsidRPr="002A1DB7">
        <w:rPr>
          <w:rFonts w:ascii="Times New Roman" w:hAnsi="Times New Roman" w:cs="Times New Roman"/>
          <w:sz w:val="24"/>
          <w:szCs w:val="24"/>
        </w:rPr>
        <w:t>.</w:t>
      </w:r>
    </w:p>
    <w:p w:rsidR="00C91EC5" w:rsidRDefault="00C91EC5" w:rsidP="00C91EC5">
      <w:pPr>
        <w:spacing w:after="0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Pr="002A1DB7" w:rsidRDefault="009E1A55" w:rsidP="00C91EC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19" type="#_x0000_t202" style="position:absolute;left:0;text-align:left;margin-left:468pt;margin-top:-18.4pt;width:26.85pt;height:23.1pt;z-index:251878400" stroked="f">
            <v:textbox style="mso-next-textbox:#_x0000_s1219">
              <w:txbxContent>
                <w:p w:rsidR="009E1A55" w:rsidRDefault="009E1A55" w:rsidP="009E1A55">
                  <w:r>
                    <w:t>28</w:t>
                  </w:r>
                </w:p>
              </w:txbxContent>
            </v:textbox>
          </v:shape>
        </w:pict>
      </w:r>
      <w:r w:rsidR="00C91EC5" w:rsidRPr="002A1DB7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91EC5" w:rsidRDefault="00C91EC5" w:rsidP="00C91EC5">
      <w:pPr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DB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91EC5" w:rsidRDefault="00C91EC5" w:rsidP="00C91EC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патентов РФ и авт. св. СССР  Н.А. Шестеренко 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>Авт. св. СССР № 593717 «Аэрозольный концентратор непрерывного действия».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662122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Инерционный пылеуловитель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662123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Инерционный пылеуловитель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693162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Импактор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>Авт. св. СССР № 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2B9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«Аэрозольный концентратор непрерывного действия».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725687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Инерционный пылеотделитель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812356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Сверхзвуковое сопло с косым срезом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845065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Фазовый разделитель Шестеренко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899151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Сверхзвуковое сопло Шестеренко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920468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Фазовый разделитель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1242248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«Аэрозол</w:t>
      </w:r>
      <w:r>
        <w:rPr>
          <w:rFonts w:ascii="Times New Roman" w:hAnsi="Times New Roman" w:cs="Times New Roman"/>
          <w:sz w:val="24"/>
          <w:szCs w:val="24"/>
        </w:rPr>
        <w:t>еконцентрирующий насадок Шестеренко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1388097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«Аэрозольный концентратор».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B9B">
        <w:rPr>
          <w:rFonts w:ascii="Times New Roman" w:hAnsi="Times New Roman" w:cs="Times New Roman"/>
          <w:sz w:val="24"/>
          <w:szCs w:val="24"/>
        </w:rPr>
        <w:t xml:space="preserve">Авт. св. СССР № </w:t>
      </w:r>
      <w:r>
        <w:rPr>
          <w:rFonts w:ascii="Times New Roman" w:hAnsi="Times New Roman" w:cs="Times New Roman"/>
          <w:sz w:val="24"/>
          <w:szCs w:val="24"/>
        </w:rPr>
        <w:t>1426642</w:t>
      </w:r>
      <w:r w:rsidRPr="00092B9B">
        <w:rPr>
          <w:rFonts w:ascii="Times New Roman" w:hAnsi="Times New Roman" w:cs="Times New Roman"/>
          <w:sz w:val="24"/>
          <w:szCs w:val="24"/>
        </w:rPr>
        <w:t xml:space="preserve"> «Аэрозол</w:t>
      </w:r>
      <w:r>
        <w:rPr>
          <w:rFonts w:ascii="Times New Roman" w:hAnsi="Times New Roman" w:cs="Times New Roman"/>
          <w:sz w:val="24"/>
          <w:szCs w:val="24"/>
        </w:rPr>
        <w:t>еконцентрирующий насадок</w:t>
      </w:r>
      <w:r w:rsidRPr="00092B9B">
        <w:rPr>
          <w:rFonts w:ascii="Times New Roman" w:hAnsi="Times New Roman" w:cs="Times New Roman"/>
          <w:sz w:val="24"/>
          <w:szCs w:val="24"/>
        </w:rPr>
        <w:t>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2206409 «Насадок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2206410 «Насадок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2212282 «Насадок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2272678 «Насадок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2277059 «Летательный аппарат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2277441 «Насадок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2279907 «Способ и устройство Шестеренко диспергирования газожидк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стной смеси».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2303491 «Насадок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2304474 «Насадок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2313403 «Теплонасадок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2346753 «Насадок Шестеренко».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2361679 «Супернасадок Шестеренко (варианты)».</w:t>
      </w:r>
    </w:p>
    <w:p w:rsidR="00C91EC5" w:rsidRDefault="00C91EC5" w:rsidP="00C91EC5">
      <w:pPr>
        <w:pStyle w:val="ac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 РФ № 2384471 «Летательный аппарат Шестеренко (ЛАШ)».</w:t>
      </w:r>
    </w:p>
    <w:p w:rsidR="00C91EC5" w:rsidRDefault="00C91EC5" w:rsidP="00C9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EC5" w:rsidRDefault="00C91EC5" w:rsidP="00C91E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36B" w:rsidRPr="00F42602" w:rsidRDefault="009E1A55" w:rsidP="00B4536B">
      <w:pPr>
        <w:ind w:righ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20" type="#_x0000_t202" style="position:absolute;left:0;text-align:left;margin-left:463.05pt;margin-top:-21.25pt;width:26.85pt;height:23.1pt;z-index:251879424" stroked="f">
            <v:textbox style="mso-next-textbox:#_x0000_s1220">
              <w:txbxContent>
                <w:p w:rsidR="009E1A55" w:rsidRDefault="009E1A55" w:rsidP="009E1A55">
                  <w:r>
                    <w:t>29</w:t>
                  </w:r>
                </w:p>
              </w:txbxContent>
            </v:textbox>
          </v:shape>
        </w:pict>
      </w:r>
      <w:r w:rsidR="00F42602" w:rsidRPr="00F42602">
        <w:rPr>
          <w:rFonts w:ascii="Times New Roman" w:hAnsi="Times New Roman" w:cs="Times New Roman"/>
          <w:b/>
          <w:sz w:val="24"/>
          <w:szCs w:val="24"/>
        </w:rPr>
        <w:t>Прило</w:t>
      </w:r>
      <w:r w:rsidR="00B4536B" w:rsidRPr="00F42602">
        <w:rPr>
          <w:rFonts w:ascii="Times New Roman" w:hAnsi="Times New Roman" w:cs="Times New Roman"/>
          <w:b/>
          <w:sz w:val="24"/>
          <w:szCs w:val="24"/>
        </w:rPr>
        <w:t>жени</w:t>
      </w:r>
      <w:r w:rsidR="00F42602" w:rsidRPr="00F42602">
        <w:rPr>
          <w:rFonts w:ascii="Times New Roman" w:hAnsi="Times New Roman" w:cs="Times New Roman"/>
          <w:b/>
          <w:sz w:val="24"/>
          <w:szCs w:val="24"/>
        </w:rPr>
        <w:t>е</w:t>
      </w:r>
      <w:r w:rsidR="00B4536B" w:rsidRPr="00F4260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42602" w:rsidRPr="00F42602" w:rsidRDefault="00F42602" w:rsidP="004D21E2">
      <w:pPr>
        <w:ind w:right="284"/>
        <w:rPr>
          <w:b/>
        </w:rPr>
      </w:pPr>
      <w:r w:rsidRPr="00F42602">
        <w:rPr>
          <w:b/>
        </w:rPr>
        <w:t>ТЕХНОЛОГИЧЕСКИЙ РЕГЛАМЕНТ ПРОИЗВОДСТВА хлорида натрия НА СОЛЕПРОМЫСЛЕ Сасык-Сиваш</w:t>
      </w:r>
    </w:p>
    <w:p w:rsidR="004D21E2" w:rsidRDefault="004D21E2" w:rsidP="00F42602">
      <w:pPr>
        <w:ind w:right="284"/>
        <w:jc w:val="both"/>
      </w:pPr>
      <w:r>
        <w:t>Производство бассейновой (садочной) поваренной соли основано на методе естественного испар</w:t>
      </w:r>
      <w:r>
        <w:t>е</w:t>
      </w:r>
      <w:r>
        <w:t>ния воды из рассола Сасык-Сивашского озера на подготовительно-садочных площадях Сасык-Сивашского промысла.</w:t>
      </w:r>
    </w:p>
    <w:p w:rsidR="004D21E2" w:rsidRDefault="004D21E2" w:rsidP="00F42602">
      <w:pPr>
        <w:ind w:right="284"/>
        <w:jc w:val="both"/>
      </w:pPr>
      <w:r>
        <w:t>Бассейновая (садочная) поваренная соль (безводный хлористый натрий – галит) представляет собой белые кристаллы кубической формы, сленые на вкус, хорошо растворимые в воде, предназначенные для промышленной переработки и является сырьем для получения поваренной соли высшего сорта. Качество ее должно удовлетворять требованиям ГОСТ 13830-84. Плотность – 2, 1675 г/см</w:t>
      </w:r>
      <w:r>
        <w:rPr>
          <w:vertAlign w:val="superscript"/>
        </w:rPr>
        <w:t>3</w:t>
      </w:r>
      <w:r>
        <w:t>. Насыпная масса – 1 г/см</w:t>
      </w:r>
      <w:r>
        <w:rPr>
          <w:vertAlign w:val="superscript"/>
        </w:rPr>
        <w:t>3</w:t>
      </w:r>
      <w:r>
        <w:t>.</w:t>
      </w:r>
      <w:r w:rsidR="00F42602">
        <w:t xml:space="preserve"> </w:t>
      </w:r>
      <w:r>
        <w:t>Садочная (зерновая) поваренная соль используется для производства пищевой соли высшего сорта, морской медицинской соли, а также в различных помышленных технологиях.</w:t>
      </w:r>
    </w:p>
    <w:p w:rsidR="004D21E2" w:rsidRDefault="004D21E2" w:rsidP="00F42602">
      <w:pPr>
        <w:ind w:right="284"/>
        <w:jc w:val="both"/>
      </w:pPr>
      <w:r>
        <w:t>Сырьем для получения бассейновой садочной поваренной соли (зерновой) служит садочная рапа, получаемая путем естественного испарения рапы Сасык-Сивашского озера. Рапа, в свою очередь, является подуктом истественного испарения воды Черного моря, даваемой по каналу в озеро Сасык-Сиваш. Морская вода может непосредственно подаваться на участок соледобычи.</w:t>
      </w:r>
    </w:p>
    <w:p w:rsidR="004D21E2" w:rsidRDefault="004D21E2" w:rsidP="00F42602">
      <w:pPr>
        <w:ind w:right="284"/>
        <w:jc w:val="both"/>
      </w:pPr>
      <w:r>
        <w:t>Плотность, г/см</w:t>
      </w:r>
      <w:r>
        <w:rPr>
          <w:vertAlign w:val="superscript"/>
        </w:rPr>
        <w:t>3</w:t>
      </w:r>
      <w:r>
        <w:t>:</w:t>
      </w:r>
      <w:r w:rsidR="00F42602">
        <w:t xml:space="preserve"> </w:t>
      </w:r>
      <w:r>
        <w:t>рапа Сасык-Сивашского озера – 1,06-1,08;</w:t>
      </w:r>
      <w:r w:rsidR="00F42602">
        <w:t xml:space="preserve"> </w:t>
      </w:r>
      <w:r>
        <w:t>рапа садочная – 1,215-1,217;</w:t>
      </w:r>
    </w:p>
    <w:p w:rsidR="004D21E2" w:rsidRDefault="004D21E2" w:rsidP="00F42602">
      <w:pPr>
        <w:ind w:right="284" w:firstLine="900"/>
        <w:jc w:val="both"/>
      </w:pPr>
      <w:r>
        <w:t>Установлено, что независимо от географического положения соляных озер при интенси</w:t>
      </w:r>
      <w:r>
        <w:t>в</w:t>
      </w:r>
      <w:r>
        <w:t>ном испарении воды в летнее время температура воды колеблется обычно в пределах 15-35</w:t>
      </w:r>
      <w:r>
        <w:rPr>
          <w:vertAlign w:val="superscript"/>
        </w:rPr>
        <w:t>0</w:t>
      </w:r>
      <w:r>
        <w:t>С.</w:t>
      </w:r>
    </w:p>
    <w:p w:rsidR="004D21E2" w:rsidRDefault="004D21E2" w:rsidP="00F42602">
      <w:pPr>
        <w:ind w:right="284" w:firstLine="900"/>
        <w:jc w:val="both"/>
      </w:pPr>
      <w:r>
        <w:t>На первой стадии испарения морской воды наблюдается кристаллизация солей кальция (</w:t>
      </w:r>
      <w:r>
        <w:rPr>
          <w:lang w:val="en-US"/>
        </w:rPr>
        <w:t>CaCO</w:t>
      </w:r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CaSO</w:t>
      </w:r>
      <w:r>
        <w:rPr>
          <w:vertAlign w:val="subscript"/>
        </w:rPr>
        <w:t>4</w:t>
      </w:r>
      <w:r>
        <w:t xml:space="preserve"> х</w:t>
      </w:r>
      <w:r>
        <w:rPr>
          <w:lang w:val="uk-UA"/>
        </w:rPr>
        <w:t xml:space="preserve"> </w:t>
      </w:r>
      <w:r>
        <w:t>2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>). Этот процесс протекает непрерывно, поэтому к началу садки поваренной соли выделение гипса практически завершается (на 97-98 % для Сиваша и Сасык-Сиваша).</w:t>
      </w:r>
    </w:p>
    <w:p w:rsidR="004D21E2" w:rsidRDefault="004D21E2" w:rsidP="00F42602">
      <w:pPr>
        <w:ind w:right="284" w:firstLine="900"/>
        <w:jc w:val="both"/>
      </w:pPr>
      <w:r>
        <w:t>На участке кристаллизации солей кальция испаряется основная масса воды.</w:t>
      </w:r>
    </w:p>
    <w:p w:rsidR="004D21E2" w:rsidRDefault="004D21E2" w:rsidP="00F42602">
      <w:pPr>
        <w:ind w:right="284" w:firstLine="900"/>
        <w:jc w:val="both"/>
      </w:pPr>
      <w:r>
        <w:t>К началу садки галита из морской воды (3,5 вес.% от суммы солей) испаряется 90 % воды, а из рассолов (8,6-10,5-12,0 вес.% о суммы солей) – 65-75 % воды.</w:t>
      </w:r>
    </w:p>
    <w:p w:rsidR="004D21E2" w:rsidRDefault="004D21E2" w:rsidP="00F42602">
      <w:pPr>
        <w:ind w:right="284"/>
        <w:jc w:val="both"/>
        <w:rPr>
          <w:lang w:val="uk-UA"/>
        </w:rPr>
      </w:pPr>
      <w:r>
        <w:rPr>
          <w:lang w:val="uk-UA"/>
        </w:rPr>
        <w:t>В качестве сырья для заготовки зерновой поваренной соли используется озерная рапа, плотностью 1,06-1,08 г/см</w:t>
      </w:r>
      <w:r>
        <w:rPr>
          <w:vertAlign w:val="superscript"/>
          <w:lang w:val="uk-UA"/>
        </w:rPr>
        <w:t>3</w:t>
      </w:r>
      <w:r>
        <w:rPr>
          <w:lang w:val="uk-UA"/>
        </w:rPr>
        <w:t>. Сумма солей в озерной рапе около 10,5 %.</w:t>
      </w:r>
    </w:p>
    <w:p w:rsidR="004D21E2" w:rsidRDefault="004D21E2" w:rsidP="00F42602">
      <w:pPr>
        <w:ind w:right="284"/>
        <w:jc w:val="both"/>
      </w:pPr>
      <w:r>
        <w:rPr>
          <w:lang w:val="uk-UA"/>
        </w:rPr>
        <w:t>Зерновая поваренная соль представляет собой белые кристаллы кубической формы, соленые на вкус, растворимые в воде.</w:t>
      </w:r>
      <w:r w:rsidR="00B4536B">
        <w:rPr>
          <w:lang w:val="uk-UA"/>
        </w:rPr>
        <w:t xml:space="preserve">  </w:t>
      </w:r>
      <w:r>
        <w:rPr>
          <w:lang w:val="uk-UA"/>
        </w:rPr>
        <w:t xml:space="preserve">Химическая формула – </w:t>
      </w:r>
      <w:r>
        <w:rPr>
          <w:lang w:val="en-US"/>
        </w:rPr>
        <w:t>NaCl</w:t>
      </w:r>
      <w:r>
        <w:t>.</w:t>
      </w:r>
    </w:p>
    <w:p w:rsidR="004D21E2" w:rsidRDefault="004D21E2" w:rsidP="00F42602">
      <w:pPr>
        <w:ind w:right="284" w:firstLine="900"/>
        <w:jc w:val="both"/>
      </w:pPr>
      <w:r>
        <w:t>Если рапу плотностью 1,216 г/см</w:t>
      </w:r>
      <w:r>
        <w:rPr>
          <w:vertAlign w:val="superscript"/>
        </w:rPr>
        <w:t xml:space="preserve">3 </w:t>
      </w:r>
      <w:r>
        <w:t>залить в подготовленный бассейн, то в процессе заливки со дна поднимаются мелкие микроскопические частички ила – они становятся центрами кристалл</w:t>
      </w:r>
      <w:r>
        <w:t>и</w:t>
      </w:r>
      <w:r>
        <w:t>зации соли и моментально сыплет мелочь. Особенно это важно при перепадах температур – день +20-25</w:t>
      </w:r>
      <w:r>
        <w:rPr>
          <w:vertAlign w:val="superscript"/>
        </w:rPr>
        <w:t>0</w:t>
      </w:r>
      <w:r>
        <w:t>С, ночью меньше 10</w:t>
      </w:r>
      <w:r>
        <w:rPr>
          <w:vertAlign w:val="superscript"/>
        </w:rPr>
        <w:t>0</w:t>
      </w:r>
      <w:r>
        <w:t>С (7-8</w:t>
      </w:r>
      <w:r>
        <w:rPr>
          <w:vertAlign w:val="superscript"/>
        </w:rPr>
        <w:t>0</w:t>
      </w:r>
      <w:r>
        <w:t>С), т.к. при охлаждении концентрированной рапы мгновенно н</w:t>
      </w:r>
      <w:r>
        <w:t>а</w:t>
      </w:r>
      <w:r>
        <w:t>чинает выпадать мелкая соль.</w:t>
      </w:r>
    </w:p>
    <w:p w:rsidR="004D21E2" w:rsidRDefault="004D21E2" w:rsidP="00F42602">
      <w:pPr>
        <w:pStyle w:val="a6"/>
        <w:tabs>
          <w:tab w:val="clear" w:pos="4677"/>
          <w:tab w:val="clear" w:pos="9355"/>
        </w:tabs>
        <w:ind w:right="284" w:firstLine="900"/>
        <w:jc w:val="both"/>
      </w:pPr>
      <w:r>
        <w:rPr>
          <w:lang w:val="en-US"/>
        </w:rPr>
        <w:t>NaCl</w:t>
      </w:r>
      <w:r>
        <w:t xml:space="preserve"> при плотности 1,216-1,218 г/см</w:t>
      </w:r>
      <w:r>
        <w:rPr>
          <w:vertAlign w:val="superscript"/>
        </w:rPr>
        <w:t>3</w:t>
      </w:r>
      <w:r>
        <w:t xml:space="preserve"> составляет 21 % в сумме солей, при плотности 1,235 – 14-16 % </w:t>
      </w:r>
      <w:r>
        <w:rPr>
          <w:lang w:val="en-US"/>
        </w:rPr>
        <w:t>NaCl</w:t>
      </w:r>
      <w:r>
        <w:t xml:space="preserve"> – еще можно садить соль до плотности 1,240 г/см</w:t>
      </w:r>
      <w:r>
        <w:rPr>
          <w:vertAlign w:val="superscript"/>
        </w:rPr>
        <w:t>3</w:t>
      </w:r>
      <w:r>
        <w:t xml:space="preserve"> соль еще садится, но после этой плотности может высаживаться магний, содержание которого в пищевой садочной соли строго ре</w:t>
      </w:r>
      <w:r>
        <w:t>г</w:t>
      </w:r>
      <w:r>
        <w:t>ламентируется, но для морской соли для ванн магний допустим и можно не доливать, а высаживать соль дальше.</w:t>
      </w:r>
    </w:p>
    <w:p w:rsidR="00B4536B" w:rsidRDefault="00B4536B" w:rsidP="00F42602">
      <w:pPr>
        <w:pStyle w:val="a6"/>
        <w:tabs>
          <w:tab w:val="clear" w:pos="4677"/>
          <w:tab w:val="clear" w:pos="9355"/>
        </w:tabs>
        <w:ind w:right="284" w:firstLine="900"/>
        <w:jc w:val="both"/>
      </w:pPr>
    </w:p>
    <w:p w:rsidR="004D21E2" w:rsidRDefault="004D21E2" w:rsidP="004D21E2">
      <w:pPr>
        <w:ind w:right="284"/>
      </w:pPr>
    </w:p>
    <w:p w:rsidR="00387BE4" w:rsidRDefault="009E1A55" w:rsidP="001426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221" type="#_x0000_t202" style="position:absolute;left:0;text-align:left;margin-left:471.85pt;margin-top:-19.8pt;width:26.85pt;height:23.1pt;z-index:251880448" stroked="f">
            <v:textbox style="mso-next-textbox:#_x0000_s1221">
              <w:txbxContent>
                <w:p w:rsidR="009E1A55" w:rsidRDefault="009E1A55" w:rsidP="009E1A55">
                  <w:r>
                    <w:t>30</w:t>
                  </w:r>
                </w:p>
              </w:txbxContent>
            </v:textbox>
          </v:shape>
        </w:pict>
      </w:r>
      <w:r w:rsidR="00387BE4" w:rsidRPr="00871BB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B034A2" w:rsidRPr="0087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BB5" w:rsidRPr="00871BB5">
        <w:rPr>
          <w:rFonts w:ascii="Times New Roman" w:hAnsi="Times New Roman" w:cs="Times New Roman"/>
          <w:b/>
          <w:sz w:val="24"/>
          <w:szCs w:val="24"/>
        </w:rPr>
        <w:t>3</w:t>
      </w:r>
    </w:p>
    <w:p w:rsidR="00871BB5" w:rsidRPr="00871BB5" w:rsidRDefault="00871BB5" w:rsidP="00871BB5">
      <w:pPr>
        <w:pStyle w:val="2"/>
        <w:shd w:val="clear" w:color="auto" w:fill="FFFFFF"/>
        <w:jc w:val="center"/>
        <w:rPr>
          <w:rFonts w:ascii="Cambria" w:eastAsia="Times New Roman" w:hAnsi="Cambria" w:cs="Times New Roman"/>
          <w:iCs/>
          <w:color w:val="4F81BD"/>
          <w:sz w:val="24"/>
        </w:rPr>
      </w:pPr>
      <w:r w:rsidRPr="00871BB5">
        <w:rPr>
          <w:rFonts w:ascii="Cambria" w:eastAsia="Times New Roman" w:hAnsi="Cambria" w:cs="Times New Roman"/>
          <w:iCs/>
          <w:color w:val="4F81BD"/>
          <w:sz w:val="24"/>
        </w:rPr>
        <w:t>ИННОВАЦИОННО-ТЕХНИЧЕСКОЕ  КОММЕРЧЕСКОЕ  ПРЕДЛОЖЕНИЕ</w:t>
      </w:r>
    </w:p>
    <w:p w:rsidR="00871BB5" w:rsidRPr="001D6D11" w:rsidRDefault="00871BB5" w:rsidP="00871BB5">
      <w:pPr>
        <w:shd w:val="clear" w:color="auto" w:fill="FFFFFF"/>
        <w:jc w:val="center"/>
        <w:rPr>
          <w:rFonts w:ascii="Calibri" w:eastAsia="Calibri" w:hAnsi="Calibri" w:cs="Times New Roman"/>
          <w:b/>
          <w:color w:val="00B0F0"/>
          <w:sz w:val="48"/>
          <w:szCs w:val="48"/>
        </w:rPr>
      </w:pPr>
      <w:r w:rsidRPr="001D6D11">
        <w:rPr>
          <w:rFonts w:ascii="Calibri" w:eastAsia="Calibri" w:hAnsi="Calibri" w:cs="Times New Roman"/>
          <w:b/>
          <w:color w:val="00B0F0"/>
          <w:sz w:val="48"/>
          <w:szCs w:val="48"/>
        </w:rPr>
        <w:t>КРЫМСКАЯ  МОРСКАЯ  СОЛЬ</w:t>
      </w:r>
    </w:p>
    <w:p w:rsidR="00871BB5" w:rsidRPr="00871BB5" w:rsidRDefault="00871BB5" w:rsidP="00871BB5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>Предлагается совместная с фирмой «Аруна-Соль» (г. Севастополь) и другими заинт</w:t>
      </w:r>
      <w:r w:rsidRPr="00871BB5">
        <w:rPr>
          <w:rFonts w:ascii="Times New Roman" w:eastAsia="Calibri" w:hAnsi="Times New Roman" w:cs="Times New Roman"/>
          <w:sz w:val="24"/>
          <w:szCs w:val="24"/>
        </w:rPr>
        <w:t>е</w:t>
      </w:r>
      <w:r w:rsidRPr="00871BB5">
        <w:rPr>
          <w:rFonts w:ascii="Times New Roman" w:eastAsia="Calibri" w:hAnsi="Times New Roman" w:cs="Times New Roman"/>
          <w:sz w:val="24"/>
          <w:szCs w:val="24"/>
        </w:rPr>
        <w:t>ресованными организациями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1BB5">
        <w:rPr>
          <w:rFonts w:ascii="Times New Roman" w:eastAsia="Calibri" w:hAnsi="Times New Roman" w:cs="Times New Roman"/>
          <w:sz w:val="24"/>
          <w:szCs w:val="24"/>
        </w:rPr>
        <w:t>инновационная и коммерческая деятельность по следующим н</w:t>
      </w:r>
      <w:r w:rsidRPr="00871BB5">
        <w:rPr>
          <w:rFonts w:ascii="Times New Roman" w:eastAsia="Calibri" w:hAnsi="Times New Roman" w:cs="Times New Roman"/>
          <w:sz w:val="24"/>
          <w:szCs w:val="24"/>
        </w:rPr>
        <w:t>а</w:t>
      </w:r>
      <w:r w:rsidRPr="00871BB5">
        <w:rPr>
          <w:rFonts w:ascii="Times New Roman" w:eastAsia="Calibri" w:hAnsi="Times New Roman" w:cs="Times New Roman"/>
          <w:sz w:val="24"/>
          <w:szCs w:val="24"/>
        </w:rPr>
        <w:t>правлениям:</w:t>
      </w:r>
    </w:p>
    <w:p w:rsidR="00871BB5" w:rsidRPr="00871BB5" w:rsidRDefault="00871BB5" w:rsidP="00871BB5">
      <w:pPr>
        <w:spacing w:after="0"/>
        <w:ind w:firstLine="9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расширение сферы производственной деятельности предприятия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путем организации широкомасштабной добычи не только </w:t>
      </w:r>
      <w:r w:rsidRPr="00871BB5">
        <w:rPr>
          <w:rFonts w:ascii="Times New Roman" w:eastAsia="Calibri" w:hAnsi="Times New Roman" w:cs="Times New Roman"/>
          <w:b/>
          <w:sz w:val="24"/>
          <w:szCs w:val="24"/>
        </w:rPr>
        <w:t>чистой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>морской соли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, но также  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>рапы и лечебной гр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>зи,</w:t>
      </w:r>
    </w:p>
    <w:p w:rsidR="00871BB5" w:rsidRPr="00871BB5" w:rsidRDefault="00871BB5" w:rsidP="00871BB5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расширение номенклатуры выпускаемой продукции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за счет разработки, патентов</w:t>
      </w:r>
      <w:r w:rsidRPr="00871BB5">
        <w:rPr>
          <w:rFonts w:ascii="Times New Roman" w:eastAsia="Calibri" w:hAnsi="Times New Roman" w:cs="Times New Roman"/>
          <w:sz w:val="24"/>
          <w:szCs w:val="24"/>
        </w:rPr>
        <w:t>а</w:t>
      </w:r>
      <w:r w:rsidRPr="00871BB5">
        <w:rPr>
          <w:rFonts w:ascii="Times New Roman" w:eastAsia="Calibri" w:hAnsi="Times New Roman" w:cs="Times New Roman"/>
          <w:sz w:val="24"/>
          <w:szCs w:val="24"/>
        </w:rPr>
        <w:t>ния и о</w:t>
      </w:r>
      <w:r w:rsidRPr="00871BB5">
        <w:rPr>
          <w:rFonts w:ascii="Times New Roman" w:eastAsia="Calibri" w:hAnsi="Times New Roman" w:cs="Times New Roman"/>
          <w:sz w:val="24"/>
          <w:szCs w:val="24"/>
        </w:rPr>
        <w:t>с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воения 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>новых товаров и изделий из соли, рапы и лечебной грязи</w:t>
      </w:r>
      <w:r w:rsidRPr="00871B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1BB5" w:rsidRPr="00871BB5" w:rsidRDefault="00871BB5" w:rsidP="00871BB5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расширение географии поставок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соли, рапы и лечебной грязи </w:t>
      </w:r>
      <w:r w:rsidRPr="00871BB5">
        <w:rPr>
          <w:rFonts w:ascii="Times New Roman" w:eastAsia="Calibri" w:hAnsi="Times New Roman" w:cs="Times New Roman"/>
          <w:sz w:val="24"/>
          <w:szCs w:val="24"/>
        </w:rPr>
        <w:t>за пределы Респу</w:t>
      </w:r>
      <w:r w:rsidRPr="00871BB5">
        <w:rPr>
          <w:rFonts w:ascii="Times New Roman" w:eastAsia="Calibri" w:hAnsi="Times New Roman" w:cs="Times New Roman"/>
          <w:sz w:val="24"/>
          <w:szCs w:val="24"/>
        </w:rPr>
        <w:t>б</w:t>
      </w:r>
      <w:r w:rsidRPr="00871BB5">
        <w:rPr>
          <w:rFonts w:ascii="Times New Roman" w:eastAsia="Calibri" w:hAnsi="Times New Roman" w:cs="Times New Roman"/>
          <w:sz w:val="24"/>
          <w:szCs w:val="24"/>
        </w:rPr>
        <w:t>лики Крым – Россия, страны СНГ, Европа и другие страны мира;</w:t>
      </w:r>
    </w:p>
    <w:p w:rsidR="00871BB5" w:rsidRPr="00871BB5" w:rsidRDefault="00871BB5" w:rsidP="00871BB5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расширение научно-технической сферы деятельности предприятия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за счет разрабо</w:t>
      </w:r>
      <w:r w:rsidRPr="00871BB5">
        <w:rPr>
          <w:rFonts w:ascii="Times New Roman" w:eastAsia="Calibri" w:hAnsi="Times New Roman" w:cs="Times New Roman"/>
          <w:sz w:val="24"/>
          <w:szCs w:val="24"/>
        </w:rPr>
        <w:t>т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ки и патентования  новой концепции для нестандартного использования  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>соли, рапы и лече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ной грязи, 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а также за счет продажи лицензий на запатентованные технические решения; </w:t>
      </w:r>
    </w:p>
    <w:p w:rsidR="00871BB5" w:rsidRPr="00871BB5" w:rsidRDefault="00871BB5" w:rsidP="00871BB5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расширение сферы оказания услуг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путем использования 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соли, рапы и лечебной грязи </w:t>
      </w:r>
      <w:r w:rsidRPr="00871BB5">
        <w:rPr>
          <w:rFonts w:ascii="Times New Roman" w:eastAsia="Calibri" w:hAnsi="Times New Roman" w:cs="Times New Roman"/>
          <w:sz w:val="24"/>
          <w:szCs w:val="24"/>
        </w:rPr>
        <w:t>в бальнеологии, косметологии и других направлениях;</w:t>
      </w:r>
    </w:p>
    <w:p w:rsidR="00871BB5" w:rsidRPr="00871BB5" w:rsidRDefault="00871BB5" w:rsidP="00871BB5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модернизация и автоматизация солепромысла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на озере Сасык-Сиваш;</w:t>
      </w:r>
    </w:p>
    <w:p w:rsidR="00871BB5" w:rsidRDefault="00871BB5" w:rsidP="00871BB5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- оказание 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научно-технической помощи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в реализации новых проектов по организации добычи морской соли в Республике Крым (на Черном и Азовском морях).</w:t>
      </w:r>
    </w:p>
    <w:p w:rsidR="00871BB5" w:rsidRPr="00871BB5" w:rsidRDefault="00871BB5" w:rsidP="00871BB5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BB5" w:rsidRPr="00871BB5" w:rsidRDefault="00871BB5" w:rsidP="00871BB5">
      <w:pPr>
        <w:spacing w:after="0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Реализация этих предложений  предполагает, по меньшей мере, 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два направления с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вместной работы 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>инновационно-техническое и коммерческое</w:t>
      </w:r>
      <w:r w:rsidRPr="00871B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BB5" w:rsidRPr="00871BB5" w:rsidRDefault="00871BB5" w:rsidP="00871BB5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>Эти два направления работы взаимосвязаны, но все-таки они достаточно сильно разл</w:t>
      </w:r>
      <w:r w:rsidRPr="00871BB5">
        <w:rPr>
          <w:rFonts w:ascii="Times New Roman" w:eastAsia="Calibri" w:hAnsi="Times New Roman" w:cs="Times New Roman"/>
          <w:sz w:val="24"/>
          <w:szCs w:val="24"/>
        </w:rPr>
        <w:t>и</w:t>
      </w:r>
      <w:r w:rsidRPr="00871BB5">
        <w:rPr>
          <w:rFonts w:ascii="Times New Roman" w:eastAsia="Calibri" w:hAnsi="Times New Roman" w:cs="Times New Roman"/>
          <w:sz w:val="24"/>
          <w:szCs w:val="24"/>
        </w:rPr>
        <w:t>чаются по характеру производственной деятельности.</w:t>
      </w:r>
    </w:p>
    <w:p w:rsidR="00871BB5" w:rsidRPr="00871BB5" w:rsidRDefault="00871BB5" w:rsidP="00871BB5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Поэтому целесообразно для реализации каждого из этих направлений создать свою структуру, например: </w:t>
      </w:r>
    </w:p>
    <w:p w:rsidR="00871BB5" w:rsidRPr="00871BB5" w:rsidRDefault="00871BB5" w:rsidP="00871BB5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- ООО 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«Инновационный центр «ИННО-ГАЛИТ-МАН» - </w:t>
      </w:r>
      <w:r w:rsidRPr="00871BB5">
        <w:rPr>
          <w:rFonts w:ascii="Times New Roman" w:eastAsia="Calibri" w:hAnsi="Times New Roman" w:cs="Times New Roman"/>
          <w:sz w:val="24"/>
          <w:szCs w:val="24"/>
        </w:rPr>
        <w:t>решает вопросы разрабо</w:t>
      </w:r>
      <w:r w:rsidRPr="00871BB5">
        <w:rPr>
          <w:rFonts w:ascii="Times New Roman" w:eastAsia="Calibri" w:hAnsi="Times New Roman" w:cs="Times New Roman"/>
          <w:sz w:val="24"/>
          <w:szCs w:val="24"/>
        </w:rPr>
        <w:t>т</w:t>
      </w:r>
      <w:r w:rsidRPr="00871BB5">
        <w:rPr>
          <w:rFonts w:ascii="Times New Roman" w:eastAsia="Calibri" w:hAnsi="Times New Roman" w:cs="Times New Roman"/>
          <w:sz w:val="24"/>
          <w:szCs w:val="24"/>
        </w:rPr>
        <w:t>ки, патентования, лицензирования, сертификации, маркетинга и рекламы, проектирования и и</w:t>
      </w:r>
      <w:r w:rsidRPr="00871BB5">
        <w:rPr>
          <w:rFonts w:ascii="Times New Roman" w:eastAsia="Calibri" w:hAnsi="Times New Roman" w:cs="Times New Roman"/>
          <w:sz w:val="24"/>
          <w:szCs w:val="24"/>
        </w:rPr>
        <w:t>з</w:t>
      </w:r>
      <w:r w:rsidRPr="00871BB5">
        <w:rPr>
          <w:rFonts w:ascii="Times New Roman" w:eastAsia="Calibri" w:hAnsi="Times New Roman" w:cs="Times New Roman"/>
          <w:sz w:val="24"/>
          <w:szCs w:val="24"/>
        </w:rPr>
        <w:t>готовления различных устройств, оснастки, оборудования для реализации вышеуказанных пл</w:t>
      </w:r>
      <w:r w:rsidRPr="00871BB5">
        <w:rPr>
          <w:rFonts w:ascii="Times New Roman" w:eastAsia="Calibri" w:hAnsi="Times New Roman" w:cs="Times New Roman"/>
          <w:sz w:val="24"/>
          <w:szCs w:val="24"/>
        </w:rPr>
        <w:t>а</w:t>
      </w:r>
      <w:r w:rsidRPr="00871BB5">
        <w:rPr>
          <w:rFonts w:ascii="Times New Roman" w:eastAsia="Calibri" w:hAnsi="Times New Roman" w:cs="Times New Roman"/>
          <w:sz w:val="24"/>
          <w:szCs w:val="24"/>
        </w:rPr>
        <w:t>нов;</w:t>
      </w:r>
    </w:p>
    <w:p w:rsidR="00871BB5" w:rsidRPr="00871BB5" w:rsidRDefault="00871BB5" w:rsidP="00871BB5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- ООО 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«Торговый дом «ЭКО-ГАЛИТ-МАН» - </w:t>
      </w:r>
      <w:r w:rsidRPr="00871BB5">
        <w:rPr>
          <w:rFonts w:ascii="Times New Roman" w:eastAsia="Calibri" w:hAnsi="Times New Roman" w:cs="Times New Roman"/>
          <w:sz w:val="24"/>
          <w:szCs w:val="24"/>
        </w:rPr>
        <w:t>решает вопросы реализации проду</w:t>
      </w:r>
      <w:r w:rsidRPr="00871BB5">
        <w:rPr>
          <w:rFonts w:ascii="Times New Roman" w:eastAsia="Calibri" w:hAnsi="Times New Roman" w:cs="Times New Roman"/>
          <w:sz w:val="24"/>
          <w:szCs w:val="24"/>
        </w:rPr>
        <w:t>к</w:t>
      </w:r>
      <w:r w:rsidRPr="00871BB5">
        <w:rPr>
          <w:rFonts w:ascii="Times New Roman" w:eastAsia="Calibri" w:hAnsi="Times New Roman" w:cs="Times New Roman"/>
          <w:sz w:val="24"/>
          <w:szCs w:val="24"/>
        </w:rPr>
        <w:t>ции в России и за рубежом, обеспечения сети бальнеологических и косметологических кабин</w:t>
      </w:r>
      <w:r w:rsidRPr="00871BB5">
        <w:rPr>
          <w:rFonts w:ascii="Times New Roman" w:eastAsia="Calibri" w:hAnsi="Times New Roman" w:cs="Times New Roman"/>
          <w:sz w:val="24"/>
          <w:szCs w:val="24"/>
        </w:rPr>
        <w:t>е</w:t>
      </w:r>
      <w:r w:rsidRPr="00871BB5">
        <w:rPr>
          <w:rFonts w:ascii="Times New Roman" w:eastAsia="Calibri" w:hAnsi="Times New Roman" w:cs="Times New Roman"/>
          <w:sz w:val="24"/>
          <w:szCs w:val="24"/>
        </w:rPr>
        <w:t>тов продукцией озера Сасык-Сиваш и другие вопросы, связанные с коммерциализацией новых технических решений, разраб</w:t>
      </w:r>
      <w:r w:rsidRPr="00871BB5">
        <w:rPr>
          <w:rFonts w:ascii="Times New Roman" w:eastAsia="Calibri" w:hAnsi="Times New Roman" w:cs="Times New Roman"/>
          <w:sz w:val="24"/>
          <w:szCs w:val="24"/>
        </w:rPr>
        <w:t>о</w:t>
      </w:r>
      <w:r w:rsidRPr="00871BB5">
        <w:rPr>
          <w:rFonts w:ascii="Times New Roman" w:eastAsia="Calibri" w:hAnsi="Times New Roman" w:cs="Times New Roman"/>
          <w:sz w:val="24"/>
          <w:szCs w:val="24"/>
        </w:rPr>
        <w:t>танных в ООО «Инно-ГАЛИТ-МАН».</w:t>
      </w:r>
    </w:p>
    <w:p w:rsid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Таким образом, 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в команде </w:t>
      </w:r>
      <w:r w:rsidRPr="00871BB5">
        <w:rPr>
          <w:rFonts w:ascii="Times New Roman" w:eastAsia="Calibri" w:hAnsi="Times New Roman" w:cs="Times New Roman"/>
          <w:sz w:val="24"/>
          <w:szCs w:val="24"/>
          <w:u w:val="single"/>
        </w:rPr>
        <w:t>Учредителей и Ответственных Исполнителей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71BB5">
        <w:rPr>
          <w:rFonts w:ascii="Times New Roman" w:eastAsia="Calibri" w:hAnsi="Times New Roman" w:cs="Times New Roman"/>
          <w:b/>
          <w:sz w:val="24"/>
          <w:szCs w:val="24"/>
        </w:rPr>
        <w:t>ООО ИЦ «ИННО-ГАЛИТ-МАН» и ООО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BB5">
        <w:rPr>
          <w:rFonts w:ascii="Times New Roman" w:eastAsia="Calibri" w:hAnsi="Times New Roman" w:cs="Times New Roman"/>
          <w:b/>
          <w:sz w:val="24"/>
          <w:szCs w:val="24"/>
        </w:rPr>
        <w:t>ТД</w:t>
      </w:r>
      <w:r w:rsidRPr="00871B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«ЭКО-ГАЛИТ-МАН» </w:t>
      </w:r>
      <w:r w:rsidRPr="00871BB5">
        <w:rPr>
          <w:rFonts w:ascii="Times New Roman" w:eastAsia="Calibri" w:hAnsi="Times New Roman" w:cs="Times New Roman"/>
          <w:sz w:val="24"/>
          <w:szCs w:val="24"/>
        </w:rPr>
        <w:t xml:space="preserve">должны быть </w:t>
      </w:r>
      <w:r w:rsidRPr="00871BB5">
        <w:rPr>
          <w:rFonts w:ascii="Times New Roman" w:eastAsia="Calibri" w:hAnsi="Times New Roman" w:cs="Times New Roman"/>
          <w:i/>
          <w:iCs/>
          <w:sz w:val="24"/>
          <w:szCs w:val="24"/>
        </w:rPr>
        <w:t>физические и юрид</w:t>
      </w:r>
      <w:r w:rsidRPr="00871BB5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871BB5">
        <w:rPr>
          <w:rFonts w:ascii="Times New Roman" w:eastAsia="Calibri" w:hAnsi="Times New Roman" w:cs="Times New Roman"/>
          <w:i/>
          <w:iCs/>
          <w:sz w:val="24"/>
          <w:szCs w:val="24"/>
        </w:rPr>
        <w:t>ческие лица</w:t>
      </w:r>
      <w:r w:rsidRPr="00871BB5">
        <w:rPr>
          <w:rFonts w:ascii="Times New Roman" w:eastAsia="Calibri" w:hAnsi="Times New Roman" w:cs="Times New Roman"/>
          <w:sz w:val="24"/>
          <w:szCs w:val="24"/>
        </w:rPr>
        <w:t>, непосредс</w:t>
      </w:r>
      <w:r w:rsidRPr="00871BB5">
        <w:rPr>
          <w:rFonts w:ascii="Times New Roman" w:eastAsia="Calibri" w:hAnsi="Times New Roman" w:cs="Times New Roman"/>
          <w:sz w:val="24"/>
          <w:szCs w:val="24"/>
        </w:rPr>
        <w:t>т</w:t>
      </w:r>
      <w:r w:rsidRPr="00871BB5">
        <w:rPr>
          <w:rFonts w:ascii="Times New Roman" w:eastAsia="Calibri" w:hAnsi="Times New Roman" w:cs="Times New Roman"/>
          <w:sz w:val="24"/>
          <w:szCs w:val="24"/>
        </w:rPr>
        <w:t>венно заинтересованные в конечных результатах инновационно-технической и коммерческой деятел</w:t>
      </w:r>
      <w:r w:rsidRPr="00871BB5">
        <w:rPr>
          <w:rFonts w:ascii="Times New Roman" w:eastAsia="Calibri" w:hAnsi="Times New Roman" w:cs="Times New Roman"/>
          <w:sz w:val="24"/>
          <w:szCs w:val="24"/>
        </w:rPr>
        <w:t>ь</w:t>
      </w:r>
      <w:r w:rsidRPr="00871BB5">
        <w:rPr>
          <w:rFonts w:ascii="Times New Roman" w:eastAsia="Calibri" w:hAnsi="Times New Roman" w:cs="Times New Roman"/>
          <w:sz w:val="24"/>
          <w:szCs w:val="24"/>
        </w:rPr>
        <w:t>ности создаваемых структур.</w:t>
      </w:r>
    </w:p>
    <w:p w:rsid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71BB5" w:rsidRDefault="009E1A55" w:rsidP="00871BB5">
      <w:pPr>
        <w:ind w:firstLine="9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iCs/>
          <w:noProof/>
          <w:sz w:val="24"/>
          <w:lang w:eastAsia="ru-RU"/>
        </w:rPr>
        <w:lastRenderedPageBreak/>
        <w:pict>
          <v:shape id="_x0000_s1222" type="#_x0000_t202" style="position:absolute;left:0;text-align:left;margin-left:477.8pt;margin-top:-22.6pt;width:26.85pt;height:23.1pt;z-index:251881472" stroked="f">
            <v:textbox style="mso-next-textbox:#_x0000_s1222">
              <w:txbxContent>
                <w:p w:rsidR="009E1A55" w:rsidRDefault="009E1A55" w:rsidP="009E1A55">
                  <w:r>
                    <w:t>31</w:t>
                  </w:r>
                </w:p>
              </w:txbxContent>
            </v:textbox>
          </v:shape>
        </w:pict>
      </w:r>
      <w:r w:rsidR="00871BB5" w:rsidRPr="00871BB5">
        <w:rPr>
          <w:rFonts w:ascii="Times New Roman" w:hAnsi="Times New Roman" w:cs="Times New Roman"/>
          <w:b/>
          <w:sz w:val="24"/>
          <w:szCs w:val="24"/>
        </w:rPr>
        <w:t>Приложение  4</w:t>
      </w:r>
    </w:p>
    <w:p w:rsidR="00871BB5" w:rsidRPr="00871BB5" w:rsidRDefault="00871BB5" w:rsidP="00871BB5">
      <w:pPr>
        <w:pStyle w:val="2"/>
        <w:shd w:val="clear" w:color="auto" w:fill="FFFFFF" w:themeFill="background1"/>
        <w:jc w:val="center"/>
        <w:rPr>
          <w:color w:val="auto"/>
          <w:sz w:val="16"/>
        </w:rPr>
      </w:pPr>
      <w:r w:rsidRPr="00871BB5">
        <w:rPr>
          <w:iCs/>
          <w:color w:val="auto"/>
          <w:sz w:val="24"/>
        </w:rPr>
        <w:t>ИННОВАЦИОННО-ТЕХНИЧЕСКОЕ ПРЕДЛОЖЕНИЕ</w:t>
      </w:r>
    </w:p>
    <w:p w:rsidR="00871BB5" w:rsidRPr="0012217E" w:rsidRDefault="00871BB5" w:rsidP="00871BB5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color w:val="0070C0"/>
          <w:sz w:val="44"/>
          <w:szCs w:val="44"/>
        </w:rPr>
      </w:pPr>
      <w:r w:rsidRPr="0012217E">
        <w:rPr>
          <w:color w:val="0070C0"/>
          <w:sz w:val="44"/>
          <w:szCs w:val="44"/>
        </w:rPr>
        <w:t xml:space="preserve">ООО  ИННОВАЦИОННЫЙ ЦЕНТР </w:t>
      </w:r>
    </w:p>
    <w:p w:rsidR="00871BB5" w:rsidRDefault="00871BB5" w:rsidP="00871BB5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color w:val="0070C0"/>
          <w:sz w:val="44"/>
          <w:szCs w:val="44"/>
        </w:rPr>
      </w:pPr>
      <w:r w:rsidRPr="0012217E">
        <w:rPr>
          <w:color w:val="0070C0"/>
          <w:sz w:val="44"/>
          <w:szCs w:val="44"/>
        </w:rPr>
        <w:t>«ИННО-ГАЛИТ МАН»</w:t>
      </w:r>
    </w:p>
    <w:p w:rsidR="00561FCD" w:rsidRPr="0012217E" w:rsidRDefault="00561FCD" w:rsidP="00871BB5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color w:val="0070C0"/>
          <w:sz w:val="44"/>
          <w:szCs w:val="44"/>
        </w:rPr>
      </w:pPr>
    </w:p>
    <w:p w:rsidR="00871BB5" w:rsidRDefault="00871BB5" w:rsidP="00871BB5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16"/>
        </w:rPr>
      </w:pP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>Предлагается совместная с фирмой «Аруна-Соль» и другими заитересованными орг</w:t>
      </w:r>
      <w:r w:rsidR="0022762D">
        <w:rPr>
          <w:rFonts w:ascii="Times New Roman" w:hAnsi="Times New Roman" w:cs="Times New Roman"/>
          <w:sz w:val="24"/>
          <w:szCs w:val="24"/>
        </w:rPr>
        <w:t>а</w:t>
      </w:r>
      <w:r w:rsidRPr="00871BB5">
        <w:rPr>
          <w:rFonts w:ascii="Times New Roman" w:hAnsi="Times New Roman" w:cs="Times New Roman"/>
          <w:sz w:val="24"/>
          <w:szCs w:val="24"/>
        </w:rPr>
        <w:t>низациями инновационно-техническая деятельность по следующим направлениям:</w:t>
      </w: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 xml:space="preserve">- </w:t>
      </w:r>
      <w:r w:rsidRPr="00871BB5">
        <w:rPr>
          <w:rFonts w:ascii="Times New Roman" w:hAnsi="Times New Roman" w:cs="Times New Roman"/>
          <w:sz w:val="24"/>
          <w:szCs w:val="24"/>
          <w:u w:val="single"/>
        </w:rPr>
        <w:t>модернизация и автоматизация солепромысла</w:t>
      </w:r>
      <w:r w:rsidRPr="00871BB5">
        <w:rPr>
          <w:rFonts w:ascii="Times New Roman" w:hAnsi="Times New Roman" w:cs="Times New Roman"/>
          <w:sz w:val="24"/>
          <w:szCs w:val="24"/>
        </w:rPr>
        <w:t xml:space="preserve"> на озере Сасык-Сиваш для добычи </w:t>
      </w:r>
      <w:r w:rsidRPr="00871BB5">
        <w:rPr>
          <w:rFonts w:ascii="Times New Roman" w:hAnsi="Times New Roman" w:cs="Times New Roman"/>
          <w:b/>
          <w:sz w:val="24"/>
          <w:szCs w:val="24"/>
        </w:rPr>
        <w:t>чистой морской соли</w:t>
      </w:r>
      <w:r w:rsidRPr="00871BB5">
        <w:rPr>
          <w:rFonts w:ascii="Times New Roman" w:hAnsi="Times New Roman" w:cs="Times New Roman"/>
          <w:sz w:val="24"/>
          <w:szCs w:val="24"/>
        </w:rPr>
        <w:t>;</w:t>
      </w: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 xml:space="preserve">- оказание </w:t>
      </w:r>
      <w:r w:rsidRPr="00871BB5">
        <w:rPr>
          <w:rFonts w:ascii="Times New Roman" w:hAnsi="Times New Roman" w:cs="Times New Roman"/>
          <w:sz w:val="24"/>
          <w:szCs w:val="24"/>
          <w:u w:val="single"/>
        </w:rPr>
        <w:t>научно-технической помощи</w:t>
      </w:r>
      <w:r w:rsidRPr="00871BB5">
        <w:rPr>
          <w:rFonts w:ascii="Times New Roman" w:hAnsi="Times New Roman" w:cs="Times New Roman"/>
          <w:sz w:val="24"/>
          <w:szCs w:val="24"/>
        </w:rPr>
        <w:t xml:space="preserve"> в реализации новых проектов по организации добычи садочной соли в Республике Крым (на Черном и Азовском морях);</w:t>
      </w: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 xml:space="preserve">- разработка научно-технических предложений по </w:t>
      </w:r>
      <w:r w:rsidRPr="00871BB5">
        <w:rPr>
          <w:rFonts w:ascii="Times New Roman" w:hAnsi="Times New Roman" w:cs="Times New Roman"/>
          <w:sz w:val="24"/>
          <w:szCs w:val="24"/>
          <w:u w:val="single"/>
        </w:rPr>
        <w:t>предпродажной подготовке</w:t>
      </w:r>
      <w:r w:rsidRPr="00871BB5">
        <w:rPr>
          <w:rFonts w:ascii="Times New Roman" w:hAnsi="Times New Roman" w:cs="Times New Roman"/>
          <w:sz w:val="24"/>
          <w:szCs w:val="24"/>
        </w:rPr>
        <w:t xml:space="preserve"> </w:t>
      </w:r>
      <w:r w:rsidRPr="00871BB5">
        <w:rPr>
          <w:rFonts w:ascii="Times New Roman" w:hAnsi="Times New Roman" w:cs="Times New Roman"/>
          <w:b/>
          <w:sz w:val="24"/>
          <w:szCs w:val="24"/>
        </w:rPr>
        <w:t>чистой</w:t>
      </w:r>
      <w:r w:rsidRPr="00871BB5">
        <w:rPr>
          <w:rFonts w:ascii="Times New Roman" w:hAnsi="Times New Roman" w:cs="Times New Roman"/>
          <w:sz w:val="24"/>
          <w:szCs w:val="24"/>
        </w:rPr>
        <w:t xml:space="preserve"> </w:t>
      </w:r>
      <w:r w:rsidRPr="00871BB5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Pr="00871BB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71BB5">
        <w:rPr>
          <w:rFonts w:ascii="Times New Roman" w:hAnsi="Times New Roman" w:cs="Times New Roman"/>
          <w:b/>
          <w:bCs/>
          <w:sz w:val="24"/>
          <w:szCs w:val="24"/>
        </w:rPr>
        <w:t>ской соли</w:t>
      </w:r>
      <w:r w:rsidRPr="00871BB5">
        <w:rPr>
          <w:rFonts w:ascii="Times New Roman" w:hAnsi="Times New Roman" w:cs="Times New Roman"/>
          <w:sz w:val="24"/>
          <w:szCs w:val="24"/>
        </w:rPr>
        <w:t xml:space="preserve"> в России, странах СНГ, в Европе и других странах мира для различных целей – 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бальнеология, косметология, приготовление пищи, консервирование и хранение продуктов п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тания и пр.</w:t>
      </w:r>
      <w:r w:rsidRPr="00871BB5">
        <w:rPr>
          <w:rFonts w:ascii="Times New Roman" w:hAnsi="Times New Roman" w:cs="Times New Roman"/>
          <w:sz w:val="24"/>
          <w:szCs w:val="24"/>
        </w:rPr>
        <w:t>;</w:t>
      </w: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 xml:space="preserve">- разработка научно-технических предложений по </w:t>
      </w:r>
      <w:r w:rsidRPr="00871BB5">
        <w:rPr>
          <w:rFonts w:ascii="Times New Roman" w:hAnsi="Times New Roman" w:cs="Times New Roman"/>
          <w:sz w:val="24"/>
          <w:szCs w:val="24"/>
          <w:u w:val="single"/>
        </w:rPr>
        <w:t>предпродажной подготовке</w:t>
      </w:r>
      <w:r w:rsidRPr="00871BB5">
        <w:rPr>
          <w:rFonts w:ascii="Times New Roman" w:hAnsi="Times New Roman" w:cs="Times New Roman"/>
          <w:sz w:val="24"/>
          <w:szCs w:val="24"/>
        </w:rPr>
        <w:t xml:space="preserve"> </w:t>
      </w:r>
      <w:r w:rsidRPr="00871BB5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Pr="00871BB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71BB5">
        <w:rPr>
          <w:rFonts w:ascii="Times New Roman" w:hAnsi="Times New Roman" w:cs="Times New Roman"/>
          <w:b/>
          <w:bCs/>
          <w:sz w:val="24"/>
          <w:szCs w:val="24"/>
        </w:rPr>
        <w:t>ской рапы</w:t>
      </w:r>
      <w:r w:rsidRPr="00871BB5">
        <w:rPr>
          <w:rFonts w:ascii="Times New Roman" w:hAnsi="Times New Roman" w:cs="Times New Roman"/>
          <w:sz w:val="24"/>
          <w:szCs w:val="24"/>
        </w:rPr>
        <w:t xml:space="preserve"> в России, странах СНГ, в Европе и других странах мира для различных целей – 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бальне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логия, космет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логия, консервирование и хранение продуктов питания и пр.</w:t>
      </w:r>
      <w:r w:rsidRPr="00871BB5">
        <w:rPr>
          <w:rFonts w:ascii="Times New Roman" w:hAnsi="Times New Roman" w:cs="Times New Roman"/>
          <w:sz w:val="24"/>
          <w:szCs w:val="24"/>
        </w:rPr>
        <w:t>;</w:t>
      </w: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 xml:space="preserve">- разработка научно-технических предложений по </w:t>
      </w:r>
      <w:r w:rsidRPr="00871BB5">
        <w:rPr>
          <w:rFonts w:ascii="Times New Roman" w:hAnsi="Times New Roman" w:cs="Times New Roman"/>
          <w:sz w:val="24"/>
          <w:szCs w:val="24"/>
          <w:u w:val="single"/>
        </w:rPr>
        <w:t>предпродажной подготовке</w:t>
      </w:r>
      <w:r w:rsidRPr="00871BB5">
        <w:rPr>
          <w:rFonts w:ascii="Times New Roman" w:hAnsi="Times New Roman" w:cs="Times New Roman"/>
          <w:sz w:val="24"/>
          <w:szCs w:val="24"/>
        </w:rPr>
        <w:t xml:space="preserve">  </w:t>
      </w:r>
      <w:r w:rsidRPr="00871BB5">
        <w:rPr>
          <w:rFonts w:ascii="Times New Roman" w:hAnsi="Times New Roman" w:cs="Times New Roman"/>
          <w:b/>
          <w:bCs/>
          <w:sz w:val="24"/>
          <w:szCs w:val="24"/>
        </w:rPr>
        <w:t>лече</w:t>
      </w:r>
      <w:r w:rsidRPr="00871BB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871BB5">
        <w:rPr>
          <w:rFonts w:ascii="Times New Roman" w:hAnsi="Times New Roman" w:cs="Times New Roman"/>
          <w:b/>
          <w:bCs/>
          <w:sz w:val="24"/>
          <w:szCs w:val="24"/>
        </w:rPr>
        <w:t>ных грязей</w:t>
      </w:r>
      <w:r w:rsidRPr="00871BB5">
        <w:rPr>
          <w:rFonts w:ascii="Times New Roman" w:hAnsi="Times New Roman" w:cs="Times New Roman"/>
          <w:sz w:val="24"/>
          <w:szCs w:val="24"/>
        </w:rPr>
        <w:t xml:space="preserve"> в России, странах СНГ, в Европе и других странах мира для различных целей – 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бальнеология, косм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тология и пр.</w:t>
      </w:r>
      <w:r w:rsidRPr="00871BB5">
        <w:rPr>
          <w:rFonts w:ascii="Times New Roman" w:hAnsi="Times New Roman" w:cs="Times New Roman"/>
          <w:sz w:val="24"/>
          <w:szCs w:val="24"/>
        </w:rPr>
        <w:t>;</w:t>
      </w: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 xml:space="preserve">- разработка научно-технических предложений по открытию сети </w:t>
      </w:r>
      <w:r w:rsidRPr="00871BB5">
        <w:rPr>
          <w:rFonts w:ascii="Times New Roman" w:hAnsi="Times New Roman" w:cs="Times New Roman"/>
          <w:sz w:val="24"/>
          <w:szCs w:val="24"/>
          <w:u w:val="single"/>
        </w:rPr>
        <w:t>бальнеологических кабинетов</w:t>
      </w:r>
      <w:r w:rsidRPr="00871BB5">
        <w:rPr>
          <w:rFonts w:ascii="Times New Roman" w:hAnsi="Times New Roman" w:cs="Times New Roman"/>
          <w:sz w:val="24"/>
          <w:szCs w:val="24"/>
        </w:rPr>
        <w:t xml:space="preserve"> в Республике Крым, в России, странах СНГ, в Европе и других странах мира с эк</w:t>
      </w:r>
      <w:r w:rsidRPr="00871BB5">
        <w:rPr>
          <w:rFonts w:ascii="Times New Roman" w:hAnsi="Times New Roman" w:cs="Times New Roman"/>
          <w:sz w:val="24"/>
          <w:szCs w:val="24"/>
        </w:rPr>
        <w:t>с</w:t>
      </w:r>
      <w:r w:rsidRPr="00871BB5">
        <w:rPr>
          <w:rFonts w:ascii="Times New Roman" w:hAnsi="Times New Roman" w:cs="Times New Roman"/>
          <w:sz w:val="24"/>
          <w:szCs w:val="24"/>
        </w:rPr>
        <w:t xml:space="preserve">клюзивным использованием продуктов озера Сасык-Сиваш – 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солей, грязей, рапы и др</w:t>
      </w:r>
      <w:r w:rsidRPr="00871BB5">
        <w:rPr>
          <w:rFonts w:ascii="Times New Roman" w:hAnsi="Times New Roman" w:cs="Times New Roman"/>
          <w:sz w:val="24"/>
          <w:szCs w:val="24"/>
        </w:rPr>
        <w:t>. («сол</w:t>
      </w:r>
      <w:r w:rsidRPr="00871BB5">
        <w:rPr>
          <w:rFonts w:ascii="Times New Roman" w:hAnsi="Times New Roman" w:cs="Times New Roman"/>
          <w:sz w:val="24"/>
          <w:szCs w:val="24"/>
        </w:rPr>
        <w:t>я</w:t>
      </w:r>
      <w:r w:rsidRPr="00871BB5">
        <w:rPr>
          <w:rFonts w:ascii="Times New Roman" w:hAnsi="Times New Roman" w:cs="Times New Roman"/>
          <w:sz w:val="24"/>
          <w:szCs w:val="24"/>
        </w:rPr>
        <w:t>ные пещеры», салоны и каб</w:t>
      </w:r>
      <w:r w:rsidRPr="00871BB5">
        <w:rPr>
          <w:rFonts w:ascii="Times New Roman" w:hAnsi="Times New Roman" w:cs="Times New Roman"/>
          <w:sz w:val="24"/>
          <w:szCs w:val="24"/>
        </w:rPr>
        <w:t>и</w:t>
      </w:r>
      <w:r w:rsidRPr="00871BB5">
        <w:rPr>
          <w:rFonts w:ascii="Times New Roman" w:hAnsi="Times New Roman" w:cs="Times New Roman"/>
          <w:sz w:val="24"/>
          <w:szCs w:val="24"/>
        </w:rPr>
        <w:t>неты);</w:t>
      </w: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 xml:space="preserve">- разработка научно-технических предложений по открытию сети </w:t>
      </w:r>
      <w:r w:rsidRPr="00871BB5">
        <w:rPr>
          <w:rFonts w:ascii="Times New Roman" w:hAnsi="Times New Roman" w:cs="Times New Roman"/>
          <w:sz w:val="24"/>
          <w:szCs w:val="24"/>
          <w:u w:val="single"/>
        </w:rPr>
        <w:t>косметологических кабинетов</w:t>
      </w:r>
      <w:r w:rsidRPr="00871BB5">
        <w:rPr>
          <w:rFonts w:ascii="Times New Roman" w:hAnsi="Times New Roman" w:cs="Times New Roman"/>
          <w:sz w:val="24"/>
          <w:szCs w:val="24"/>
        </w:rPr>
        <w:t xml:space="preserve"> в Республике Крым, в России, странах СНГ, в Европе и других странах мира, раб</w:t>
      </w:r>
      <w:r w:rsidRPr="00871BB5">
        <w:rPr>
          <w:rFonts w:ascii="Times New Roman" w:hAnsi="Times New Roman" w:cs="Times New Roman"/>
          <w:sz w:val="24"/>
          <w:szCs w:val="24"/>
        </w:rPr>
        <w:t>о</w:t>
      </w:r>
      <w:r w:rsidRPr="00871BB5">
        <w:rPr>
          <w:rFonts w:ascii="Times New Roman" w:hAnsi="Times New Roman" w:cs="Times New Roman"/>
          <w:sz w:val="24"/>
          <w:szCs w:val="24"/>
        </w:rPr>
        <w:t>тающих с использ</w:t>
      </w:r>
      <w:r w:rsidRPr="00871BB5">
        <w:rPr>
          <w:rFonts w:ascii="Times New Roman" w:hAnsi="Times New Roman" w:cs="Times New Roman"/>
          <w:sz w:val="24"/>
          <w:szCs w:val="24"/>
        </w:rPr>
        <w:t>о</w:t>
      </w:r>
      <w:r w:rsidRPr="00871BB5">
        <w:rPr>
          <w:rFonts w:ascii="Times New Roman" w:hAnsi="Times New Roman" w:cs="Times New Roman"/>
          <w:sz w:val="24"/>
          <w:szCs w:val="24"/>
        </w:rPr>
        <w:t xml:space="preserve">ванием продуктов озера Сасык-Сиваш – </w:t>
      </w:r>
      <w:r w:rsidRPr="00871BB5">
        <w:rPr>
          <w:rFonts w:ascii="Times New Roman" w:hAnsi="Times New Roman" w:cs="Times New Roman"/>
          <w:i/>
          <w:iCs/>
          <w:sz w:val="24"/>
          <w:szCs w:val="24"/>
        </w:rPr>
        <w:t>солей, грязей, рапы и др</w:t>
      </w:r>
      <w:r w:rsidRPr="00871BB5">
        <w:rPr>
          <w:rFonts w:ascii="Times New Roman" w:hAnsi="Times New Roman" w:cs="Times New Roman"/>
          <w:sz w:val="24"/>
          <w:szCs w:val="24"/>
        </w:rPr>
        <w:t>.;</w:t>
      </w: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 xml:space="preserve">- </w:t>
      </w:r>
      <w:r w:rsidRPr="00871BB5">
        <w:rPr>
          <w:rFonts w:ascii="Times New Roman" w:hAnsi="Times New Roman" w:cs="Times New Roman"/>
          <w:sz w:val="24"/>
          <w:szCs w:val="24"/>
          <w:u w:val="single"/>
        </w:rPr>
        <w:t>разработка НОВЫХ нетрадиционных продуктов и изделий</w:t>
      </w:r>
      <w:r w:rsidRPr="00871BB5">
        <w:rPr>
          <w:rFonts w:ascii="Times New Roman" w:hAnsi="Times New Roman" w:cs="Times New Roman"/>
          <w:sz w:val="24"/>
          <w:szCs w:val="24"/>
        </w:rPr>
        <w:t xml:space="preserve"> на основе компонентов озера С</w:t>
      </w:r>
      <w:r w:rsidRPr="00871BB5">
        <w:rPr>
          <w:rFonts w:ascii="Times New Roman" w:hAnsi="Times New Roman" w:cs="Times New Roman"/>
          <w:sz w:val="24"/>
          <w:szCs w:val="24"/>
        </w:rPr>
        <w:t>а</w:t>
      </w:r>
      <w:r w:rsidRPr="00871BB5">
        <w:rPr>
          <w:rFonts w:ascii="Times New Roman" w:hAnsi="Times New Roman" w:cs="Times New Roman"/>
          <w:sz w:val="24"/>
          <w:szCs w:val="24"/>
        </w:rPr>
        <w:t>сык-Сиваш.</w:t>
      </w: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71BB5" w:rsidRPr="00871BB5" w:rsidRDefault="00871BB5" w:rsidP="00871BB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61FCD" w:rsidRDefault="00871BB5" w:rsidP="00561FCD">
      <w:pPr>
        <w:shd w:val="clear" w:color="auto" w:fill="8DB3E2" w:themeFill="text2" w:themeFillTint="66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871BB5">
        <w:rPr>
          <w:rFonts w:ascii="Times New Roman" w:hAnsi="Times New Roman" w:cs="Times New Roman"/>
          <w:sz w:val="24"/>
          <w:szCs w:val="24"/>
        </w:rPr>
        <w:t xml:space="preserve">Для реализации вышеуказанных планов предлагается организовать </w:t>
      </w:r>
    </w:p>
    <w:p w:rsidR="00871BB5" w:rsidRPr="00561FCD" w:rsidRDefault="00871BB5" w:rsidP="00561FCD">
      <w:pPr>
        <w:shd w:val="clear" w:color="auto" w:fill="8DB3E2" w:themeFill="text2" w:themeFillTint="66"/>
        <w:ind w:firstLine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FCD">
        <w:rPr>
          <w:rFonts w:ascii="Times New Roman" w:hAnsi="Times New Roman" w:cs="Times New Roman"/>
          <w:b/>
          <w:sz w:val="32"/>
          <w:szCs w:val="32"/>
        </w:rPr>
        <w:t>ООО</w:t>
      </w:r>
      <w:r w:rsidRPr="00561FCD">
        <w:rPr>
          <w:rFonts w:ascii="Times New Roman" w:hAnsi="Times New Roman" w:cs="Times New Roman"/>
          <w:sz w:val="32"/>
          <w:szCs w:val="32"/>
        </w:rPr>
        <w:t xml:space="preserve"> </w:t>
      </w:r>
      <w:r w:rsidRPr="00561FCD">
        <w:rPr>
          <w:rFonts w:ascii="Times New Roman" w:hAnsi="Times New Roman" w:cs="Times New Roman"/>
          <w:b/>
          <w:bCs/>
          <w:sz w:val="32"/>
          <w:szCs w:val="32"/>
        </w:rPr>
        <w:t>«Инновац</w:t>
      </w:r>
      <w:r w:rsidRPr="00561FCD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561FCD">
        <w:rPr>
          <w:rFonts w:ascii="Times New Roman" w:hAnsi="Times New Roman" w:cs="Times New Roman"/>
          <w:b/>
          <w:bCs/>
          <w:sz w:val="32"/>
          <w:szCs w:val="32"/>
        </w:rPr>
        <w:t>онный центр «ИННО-ГАЛИТ-МАН».</w:t>
      </w:r>
    </w:p>
    <w:p w:rsidR="00561FCD" w:rsidRDefault="00561FCD" w:rsidP="00871BB5">
      <w:pPr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FCD" w:rsidRDefault="009E1A55" w:rsidP="00561FCD">
      <w:pPr>
        <w:ind w:firstLine="9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shape id="_x0000_s1223" type="#_x0000_t202" style="position:absolute;left:0;text-align:left;margin-left:473.35pt;margin-top:-20.5pt;width:26.85pt;height:23.1pt;z-index:251882496" stroked="f">
            <v:textbox style="mso-next-textbox:#_x0000_s1223">
              <w:txbxContent>
                <w:p w:rsidR="009E1A55" w:rsidRDefault="009E1A55" w:rsidP="009E1A55">
                  <w:r>
                    <w:t>33</w:t>
                  </w:r>
                </w:p>
              </w:txbxContent>
            </v:textbox>
          </v:shape>
        </w:pict>
      </w:r>
      <w:r w:rsidR="00561FCD">
        <w:rPr>
          <w:rFonts w:ascii="Times New Roman" w:hAnsi="Times New Roman" w:cs="Times New Roman"/>
          <w:b/>
          <w:bCs/>
          <w:sz w:val="24"/>
          <w:szCs w:val="24"/>
        </w:rPr>
        <w:t>Приложение № 5</w:t>
      </w:r>
    </w:p>
    <w:p w:rsidR="00561FCD" w:rsidRDefault="00561FCD" w:rsidP="00561FCD">
      <w:pPr>
        <w:pStyle w:val="2"/>
        <w:shd w:val="clear" w:color="auto" w:fill="FFFFFF" w:themeFill="background1"/>
        <w:jc w:val="center"/>
        <w:rPr>
          <w:iCs/>
          <w:sz w:val="28"/>
        </w:rPr>
      </w:pPr>
    </w:p>
    <w:p w:rsidR="00561FCD" w:rsidRPr="00561FCD" w:rsidRDefault="00561FCD" w:rsidP="00561FCD">
      <w:pPr>
        <w:pStyle w:val="2"/>
        <w:shd w:val="clear" w:color="auto" w:fill="FFFFFF" w:themeFill="background1"/>
        <w:jc w:val="center"/>
        <w:rPr>
          <w:iCs/>
          <w:sz w:val="28"/>
        </w:rPr>
      </w:pPr>
      <w:r w:rsidRPr="00561FCD">
        <w:rPr>
          <w:iCs/>
          <w:sz w:val="28"/>
        </w:rPr>
        <w:t>ИННОВАЦИОННО-КОММЕРЧЕСКОЕ  ПРЕДЛОЖЕНИЕ</w:t>
      </w:r>
    </w:p>
    <w:p w:rsidR="00561FCD" w:rsidRPr="00630562" w:rsidRDefault="00561FCD" w:rsidP="00561FCD">
      <w:pPr>
        <w:pStyle w:val="1"/>
        <w:shd w:val="clear" w:color="auto" w:fill="FFFFFF" w:themeFill="background1"/>
        <w:jc w:val="center"/>
        <w:rPr>
          <w:color w:val="0070C0"/>
          <w:sz w:val="40"/>
        </w:rPr>
      </w:pPr>
      <w:r w:rsidRPr="00630562">
        <w:rPr>
          <w:color w:val="0070C0"/>
          <w:sz w:val="40"/>
        </w:rPr>
        <w:t>ООО  «ТОРГОВЫЙ ДОМ «ЭКО-ГАЛИТ-МАН»</w:t>
      </w:r>
    </w:p>
    <w:p w:rsidR="00561FCD" w:rsidRDefault="00561FCD" w:rsidP="00561FCD">
      <w:pPr>
        <w:pStyle w:val="1"/>
        <w:shd w:val="clear" w:color="auto" w:fill="FFFFFF" w:themeFill="background1"/>
        <w:jc w:val="center"/>
        <w:rPr>
          <w:sz w:val="16"/>
        </w:rPr>
      </w:pP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61FCD">
        <w:rPr>
          <w:rFonts w:ascii="Times New Roman" w:hAnsi="Times New Roman" w:cs="Times New Roman"/>
          <w:sz w:val="24"/>
          <w:szCs w:val="24"/>
        </w:rPr>
        <w:t>Предлагается совместная с фирмой «Аруна-Соль» (г. Севастополь) и другими заинт</w:t>
      </w:r>
      <w:r w:rsidRPr="00561FCD">
        <w:rPr>
          <w:rFonts w:ascii="Times New Roman" w:hAnsi="Times New Roman" w:cs="Times New Roman"/>
          <w:sz w:val="24"/>
          <w:szCs w:val="24"/>
        </w:rPr>
        <w:t>е</w:t>
      </w:r>
      <w:r w:rsidRPr="00561FCD">
        <w:rPr>
          <w:rFonts w:ascii="Times New Roman" w:hAnsi="Times New Roman" w:cs="Times New Roman"/>
          <w:sz w:val="24"/>
          <w:szCs w:val="24"/>
        </w:rPr>
        <w:t>ресованными организациями инновационно-коммерческая деятельность по следующим напра</w:t>
      </w:r>
      <w:r w:rsidRPr="00561FCD">
        <w:rPr>
          <w:rFonts w:ascii="Times New Roman" w:hAnsi="Times New Roman" w:cs="Times New Roman"/>
          <w:sz w:val="24"/>
          <w:szCs w:val="24"/>
        </w:rPr>
        <w:t>в</w:t>
      </w:r>
      <w:r w:rsidRPr="00561FCD">
        <w:rPr>
          <w:rFonts w:ascii="Times New Roman" w:hAnsi="Times New Roman" w:cs="Times New Roman"/>
          <w:sz w:val="24"/>
          <w:szCs w:val="24"/>
        </w:rPr>
        <w:t>лениям:</w:t>
      </w: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61FCD">
        <w:rPr>
          <w:rFonts w:ascii="Times New Roman" w:hAnsi="Times New Roman" w:cs="Times New Roman"/>
          <w:sz w:val="24"/>
          <w:szCs w:val="24"/>
        </w:rPr>
        <w:t xml:space="preserve">- </w:t>
      </w:r>
      <w:r w:rsidRPr="00561FCD">
        <w:rPr>
          <w:rFonts w:ascii="Times New Roman" w:hAnsi="Times New Roman" w:cs="Times New Roman"/>
          <w:sz w:val="24"/>
          <w:szCs w:val="24"/>
          <w:u w:val="single"/>
        </w:rPr>
        <w:t>предпродажная подготовка, переработка и реализация</w:t>
      </w:r>
      <w:r w:rsidRPr="00561FCD">
        <w:rPr>
          <w:rFonts w:ascii="Times New Roman" w:hAnsi="Times New Roman" w:cs="Times New Roman"/>
          <w:sz w:val="24"/>
          <w:szCs w:val="24"/>
        </w:rPr>
        <w:t xml:space="preserve"> высококачественной </w:t>
      </w:r>
      <w:r w:rsidRPr="00561FCD">
        <w:rPr>
          <w:rFonts w:ascii="Times New Roman" w:hAnsi="Times New Roman" w:cs="Times New Roman"/>
          <w:b/>
          <w:bCs/>
          <w:sz w:val="24"/>
          <w:szCs w:val="24"/>
        </w:rPr>
        <w:t>морской соли</w:t>
      </w:r>
      <w:r w:rsidRPr="00561FCD">
        <w:rPr>
          <w:rFonts w:ascii="Times New Roman" w:hAnsi="Times New Roman" w:cs="Times New Roman"/>
          <w:sz w:val="24"/>
          <w:szCs w:val="24"/>
        </w:rPr>
        <w:t xml:space="preserve"> в России, в странах СНГ, в Европе и других странах мира для различных целей – 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бальне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логия, космет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логия, приготовление пищи, консервирование и хранение продуктов питания и пр.</w:t>
      </w:r>
      <w:r w:rsidRPr="00561FCD">
        <w:rPr>
          <w:rFonts w:ascii="Times New Roman" w:hAnsi="Times New Roman" w:cs="Times New Roman"/>
          <w:sz w:val="24"/>
          <w:szCs w:val="24"/>
        </w:rPr>
        <w:t>;</w:t>
      </w: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61FCD">
        <w:rPr>
          <w:rFonts w:ascii="Times New Roman" w:hAnsi="Times New Roman" w:cs="Times New Roman"/>
          <w:sz w:val="24"/>
          <w:szCs w:val="24"/>
        </w:rPr>
        <w:t xml:space="preserve">- </w:t>
      </w:r>
      <w:r w:rsidRPr="00561FCD">
        <w:rPr>
          <w:rFonts w:ascii="Times New Roman" w:hAnsi="Times New Roman" w:cs="Times New Roman"/>
          <w:sz w:val="24"/>
          <w:szCs w:val="24"/>
          <w:u w:val="single"/>
        </w:rPr>
        <w:t>предпродажная подготовка, переработка и реализация</w:t>
      </w:r>
      <w:r w:rsidRPr="00561FCD">
        <w:rPr>
          <w:rFonts w:ascii="Times New Roman" w:hAnsi="Times New Roman" w:cs="Times New Roman"/>
          <w:sz w:val="24"/>
          <w:szCs w:val="24"/>
        </w:rPr>
        <w:t xml:space="preserve"> </w:t>
      </w:r>
      <w:r w:rsidRPr="00561FCD">
        <w:rPr>
          <w:rFonts w:ascii="Times New Roman" w:hAnsi="Times New Roman" w:cs="Times New Roman"/>
          <w:b/>
          <w:bCs/>
          <w:sz w:val="24"/>
          <w:szCs w:val="24"/>
        </w:rPr>
        <w:t>морской рапы</w:t>
      </w:r>
      <w:r w:rsidRPr="00561FCD">
        <w:rPr>
          <w:rFonts w:ascii="Times New Roman" w:hAnsi="Times New Roman" w:cs="Times New Roman"/>
          <w:sz w:val="24"/>
          <w:szCs w:val="24"/>
        </w:rPr>
        <w:t xml:space="preserve"> в России, в странах СНГ, в Европе и других странах мира для различных целей – 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бальнеология, косметол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гия, консервир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вание и хранение продуктов питания и пр.</w:t>
      </w:r>
      <w:r w:rsidRPr="00561FCD">
        <w:rPr>
          <w:rFonts w:ascii="Times New Roman" w:hAnsi="Times New Roman" w:cs="Times New Roman"/>
          <w:sz w:val="24"/>
          <w:szCs w:val="24"/>
        </w:rPr>
        <w:t>;</w:t>
      </w: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61FCD">
        <w:rPr>
          <w:rFonts w:ascii="Times New Roman" w:hAnsi="Times New Roman" w:cs="Times New Roman"/>
          <w:sz w:val="24"/>
          <w:szCs w:val="24"/>
        </w:rPr>
        <w:t xml:space="preserve">- </w:t>
      </w:r>
      <w:r w:rsidRPr="00561FCD">
        <w:rPr>
          <w:rFonts w:ascii="Times New Roman" w:hAnsi="Times New Roman" w:cs="Times New Roman"/>
          <w:sz w:val="24"/>
          <w:szCs w:val="24"/>
          <w:u w:val="single"/>
        </w:rPr>
        <w:t>предпродажная подготовка, переработка и реализация</w:t>
      </w:r>
      <w:r w:rsidRPr="00561FCD">
        <w:rPr>
          <w:rFonts w:ascii="Times New Roman" w:hAnsi="Times New Roman" w:cs="Times New Roman"/>
          <w:sz w:val="24"/>
          <w:szCs w:val="24"/>
        </w:rPr>
        <w:t xml:space="preserve">  </w:t>
      </w:r>
      <w:r w:rsidRPr="00561FCD">
        <w:rPr>
          <w:rFonts w:ascii="Times New Roman" w:hAnsi="Times New Roman" w:cs="Times New Roman"/>
          <w:b/>
          <w:bCs/>
          <w:sz w:val="24"/>
          <w:szCs w:val="24"/>
        </w:rPr>
        <w:t>лечебных грязей</w:t>
      </w:r>
      <w:r w:rsidRPr="00561FCD">
        <w:rPr>
          <w:rFonts w:ascii="Times New Roman" w:hAnsi="Times New Roman" w:cs="Times New Roman"/>
          <w:sz w:val="24"/>
          <w:szCs w:val="24"/>
        </w:rPr>
        <w:t xml:space="preserve"> в России, в странах СНГ, в Европе и других странах мира для различных целей – 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бальнеология, косметол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гия и пр.</w:t>
      </w:r>
      <w:r w:rsidRPr="00561FCD">
        <w:rPr>
          <w:rFonts w:ascii="Times New Roman" w:hAnsi="Times New Roman" w:cs="Times New Roman"/>
          <w:sz w:val="24"/>
          <w:szCs w:val="24"/>
        </w:rPr>
        <w:t>;</w:t>
      </w: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61FCD">
        <w:rPr>
          <w:rFonts w:ascii="Times New Roman" w:hAnsi="Times New Roman" w:cs="Times New Roman"/>
          <w:sz w:val="24"/>
          <w:szCs w:val="24"/>
        </w:rPr>
        <w:t xml:space="preserve">- открытие сети </w:t>
      </w:r>
      <w:r w:rsidRPr="00561FCD">
        <w:rPr>
          <w:rFonts w:ascii="Times New Roman" w:hAnsi="Times New Roman" w:cs="Times New Roman"/>
          <w:sz w:val="24"/>
          <w:szCs w:val="24"/>
          <w:u w:val="single"/>
        </w:rPr>
        <w:t>бальнеологических кабинетов</w:t>
      </w:r>
      <w:r w:rsidRPr="00561FCD">
        <w:rPr>
          <w:rFonts w:ascii="Times New Roman" w:hAnsi="Times New Roman" w:cs="Times New Roman"/>
          <w:sz w:val="24"/>
          <w:szCs w:val="24"/>
        </w:rPr>
        <w:t xml:space="preserve"> в России, в странах СНГ, в Европе и других странах мира с исключительным использованием продуктов озера Сасык-Сиваш – 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лей, грязей, рапы и др</w:t>
      </w:r>
      <w:r w:rsidRPr="00561FCD">
        <w:rPr>
          <w:rFonts w:ascii="Times New Roman" w:hAnsi="Times New Roman" w:cs="Times New Roman"/>
          <w:sz w:val="24"/>
          <w:szCs w:val="24"/>
        </w:rPr>
        <w:t>. («соляные» пещеры и камеры, бальнеологические кабинеты и салоны);</w:t>
      </w: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61FCD">
        <w:rPr>
          <w:rFonts w:ascii="Times New Roman" w:hAnsi="Times New Roman" w:cs="Times New Roman"/>
          <w:sz w:val="24"/>
          <w:szCs w:val="24"/>
        </w:rPr>
        <w:t xml:space="preserve">- открытие сети </w:t>
      </w:r>
      <w:r w:rsidRPr="00561FCD">
        <w:rPr>
          <w:rFonts w:ascii="Times New Roman" w:hAnsi="Times New Roman" w:cs="Times New Roman"/>
          <w:sz w:val="24"/>
          <w:szCs w:val="24"/>
          <w:u w:val="single"/>
        </w:rPr>
        <w:t>косметологических кабинетов</w:t>
      </w:r>
      <w:r w:rsidRPr="00561FCD">
        <w:rPr>
          <w:rFonts w:ascii="Times New Roman" w:hAnsi="Times New Roman" w:cs="Times New Roman"/>
          <w:sz w:val="24"/>
          <w:szCs w:val="24"/>
        </w:rPr>
        <w:t xml:space="preserve"> в России, в странах СНГ, в Европе и других странах мира, работающих с широким использованием продуктов озера Сасык-Сиваш – 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61FCD">
        <w:rPr>
          <w:rFonts w:ascii="Times New Roman" w:hAnsi="Times New Roman" w:cs="Times New Roman"/>
          <w:i/>
          <w:iCs/>
          <w:sz w:val="24"/>
          <w:szCs w:val="24"/>
        </w:rPr>
        <w:t>лей, грязей, рапы и др</w:t>
      </w:r>
      <w:r w:rsidRPr="00561FCD">
        <w:rPr>
          <w:rFonts w:ascii="Times New Roman" w:hAnsi="Times New Roman" w:cs="Times New Roman"/>
          <w:sz w:val="24"/>
          <w:szCs w:val="24"/>
        </w:rPr>
        <w:t>.</w:t>
      </w: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61FCD" w:rsidRPr="00561FCD" w:rsidRDefault="00561FCD" w:rsidP="00561FCD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561FCD" w:rsidRPr="00561FCD" w:rsidRDefault="00561FCD" w:rsidP="00561FCD">
      <w:pPr>
        <w:shd w:val="clear" w:color="auto" w:fill="8DB3E2" w:themeFill="text2" w:themeFillTint="66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561FCD">
        <w:rPr>
          <w:rFonts w:ascii="Times New Roman" w:hAnsi="Times New Roman" w:cs="Times New Roman"/>
          <w:sz w:val="24"/>
          <w:szCs w:val="24"/>
        </w:rPr>
        <w:t>Для реализации вышеуказанных планов предлагается организовать</w:t>
      </w:r>
    </w:p>
    <w:p w:rsidR="00E81C57" w:rsidRPr="00561FCD" w:rsidRDefault="00561FCD" w:rsidP="00561FCD">
      <w:pPr>
        <w:shd w:val="clear" w:color="auto" w:fill="8DB3E2" w:themeFill="text2" w:themeFillTint="66"/>
        <w:ind w:firstLine="900"/>
        <w:jc w:val="center"/>
        <w:rPr>
          <w:rFonts w:ascii="Times New Roman" w:hAnsi="Times New Roman" w:cs="Times New Roman"/>
          <w:sz w:val="32"/>
          <w:szCs w:val="32"/>
        </w:rPr>
      </w:pPr>
      <w:r w:rsidRPr="00561FCD">
        <w:rPr>
          <w:rFonts w:ascii="Times New Roman" w:hAnsi="Times New Roman" w:cs="Times New Roman"/>
          <w:sz w:val="32"/>
          <w:szCs w:val="32"/>
        </w:rPr>
        <w:t xml:space="preserve">ООО </w:t>
      </w:r>
      <w:r w:rsidRPr="00561FCD">
        <w:rPr>
          <w:rFonts w:ascii="Times New Roman" w:hAnsi="Times New Roman" w:cs="Times New Roman"/>
          <w:b/>
          <w:bCs/>
          <w:sz w:val="32"/>
          <w:szCs w:val="32"/>
        </w:rPr>
        <w:t>«Торговый дом «ЭКО-ГАЛИТ-МАН»</w:t>
      </w:r>
      <w:r w:rsidR="008C0E97" w:rsidRPr="00561FC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1" type="#_x0000_t202" style="position:absolute;left:0;text-align:left;margin-left:-1.5pt;margin-top:563.95pt;width:407.55pt;height:55.65pt;z-index:251721728;mso-position-horizontal-relative:text;mso-position-vertical-relative:text" stroked="f">
            <v:textbox style="mso-next-textbox:#_x0000_s1071">
              <w:txbxContent>
                <w:p w:rsidR="00B15A90" w:rsidRDefault="00B15A90" w:rsidP="00851B4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81C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Илл.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  <w:p w:rsidR="00B15A90" w:rsidRPr="00851B43" w:rsidRDefault="00B15A90" w:rsidP="00851B4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Демонстрационный макет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5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магнитной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5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муфты, вид с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переди</w:t>
                  </w:r>
                  <w:r w:rsidRPr="00851B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B15A90" w:rsidRDefault="00B15A90"/>
              </w:txbxContent>
            </v:textbox>
          </v:shape>
        </w:pict>
      </w:r>
    </w:p>
    <w:sectPr w:rsidR="00E81C57" w:rsidRPr="00561FCD" w:rsidSect="00193C65">
      <w:footerReference w:type="default" r:id="rId55"/>
      <w:footerReference w:type="first" r:id="rId56"/>
      <w:type w:val="evenPage"/>
      <w:pgSz w:w="11906" w:h="16838"/>
      <w:pgMar w:top="1134" w:right="566" w:bottom="426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2E" w:rsidRDefault="007F102E" w:rsidP="0089126B">
      <w:pPr>
        <w:spacing w:after="0" w:line="240" w:lineRule="auto"/>
      </w:pPr>
      <w:r>
        <w:separator/>
      </w:r>
    </w:p>
  </w:endnote>
  <w:endnote w:type="continuationSeparator" w:id="1">
    <w:p w:rsidR="007F102E" w:rsidRDefault="007F102E" w:rsidP="0089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90" w:rsidRDefault="00B15A90" w:rsidP="00B95073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90" w:rsidRDefault="00B15A90">
    <w:pPr>
      <w:pStyle w:val="a8"/>
      <w:jc w:val="right"/>
    </w:pPr>
  </w:p>
  <w:p w:rsidR="00B15A90" w:rsidRDefault="00B15A90" w:rsidP="00B95073">
    <w:pPr>
      <w:pStyle w:val="a8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90" w:rsidRDefault="00B15A90">
    <w:pPr>
      <w:pStyle w:val="a8"/>
      <w:jc w:val="right"/>
    </w:pPr>
  </w:p>
  <w:p w:rsidR="00B15A90" w:rsidRDefault="00B15A90" w:rsidP="00F3054B">
    <w:pPr>
      <w:pStyle w:val="a8"/>
      <w:tabs>
        <w:tab w:val="clear" w:pos="4677"/>
        <w:tab w:val="clear" w:pos="9355"/>
        <w:tab w:val="left" w:pos="6711"/>
      </w:tabs>
    </w:pP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90" w:rsidRDefault="00B15A90">
    <w:pPr>
      <w:pStyle w:val="a8"/>
      <w:jc w:val="right"/>
    </w:pPr>
  </w:p>
  <w:p w:rsidR="00B15A90" w:rsidRDefault="00B15A90" w:rsidP="006C0E0D">
    <w:pPr>
      <w:pStyle w:val="a8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90" w:rsidRDefault="00B15A90">
    <w:pPr>
      <w:pStyle w:val="a8"/>
      <w:jc w:val="right"/>
    </w:pPr>
  </w:p>
  <w:p w:rsidR="00B15A90" w:rsidRDefault="00B15A90" w:rsidP="00341F77">
    <w:pPr>
      <w:pStyle w:val="a8"/>
      <w:tabs>
        <w:tab w:val="left" w:pos="7862"/>
      </w:tabs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90" w:rsidRDefault="00B15A90" w:rsidP="003A2967">
    <w:pPr>
      <w:pStyle w:val="a8"/>
      <w:jc w:val="right"/>
    </w:pPr>
  </w:p>
  <w:p w:rsidR="00B15A90" w:rsidRDefault="00B15A90" w:rsidP="003A2967">
    <w:pPr>
      <w:pStyle w:val="a8"/>
      <w:jc w:val="center"/>
    </w:pPr>
  </w:p>
  <w:p w:rsidR="00B15A90" w:rsidRDefault="00B15A90" w:rsidP="003A2967">
    <w:pPr>
      <w:pStyle w:val="a8"/>
      <w:jc w:val="center"/>
    </w:pPr>
  </w:p>
  <w:p w:rsidR="00B15A90" w:rsidRDefault="00B15A90" w:rsidP="003A2967">
    <w:pPr>
      <w:pStyle w:val="a8"/>
      <w:jc w:val="center"/>
    </w:pPr>
  </w:p>
  <w:p w:rsidR="00B15A90" w:rsidRDefault="00B15A90" w:rsidP="003A296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2E" w:rsidRDefault="007F102E" w:rsidP="0089126B">
      <w:pPr>
        <w:spacing w:after="0" w:line="240" w:lineRule="auto"/>
      </w:pPr>
      <w:r>
        <w:separator/>
      </w:r>
    </w:p>
  </w:footnote>
  <w:footnote w:type="continuationSeparator" w:id="1">
    <w:p w:rsidR="007F102E" w:rsidRDefault="007F102E" w:rsidP="0089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583"/>
    <w:multiLevelType w:val="multilevel"/>
    <w:tmpl w:val="755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B5653"/>
    <w:multiLevelType w:val="hybridMultilevel"/>
    <w:tmpl w:val="BE869CFE"/>
    <w:lvl w:ilvl="0" w:tplc="3F6CA21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BF0D98"/>
    <w:multiLevelType w:val="hybridMultilevel"/>
    <w:tmpl w:val="4168BD6A"/>
    <w:lvl w:ilvl="0" w:tplc="EBACB0A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AF7C11"/>
    <w:multiLevelType w:val="multilevel"/>
    <w:tmpl w:val="25FA5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93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603D3"/>
    <w:rsid w:val="000273D1"/>
    <w:rsid w:val="00052E44"/>
    <w:rsid w:val="00054F88"/>
    <w:rsid w:val="00057535"/>
    <w:rsid w:val="000603D3"/>
    <w:rsid w:val="000830A4"/>
    <w:rsid w:val="00083D00"/>
    <w:rsid w:val="000A37E7"/>
    <w:rsid w:val="000A64E4"/>
    <w:rsid w:val="000C490E"/>
    <w:rsid w:val="000C5172"/>
    <w:rsid w:val="000D66ED"/>
    <w:rsid w:val="00105762"/>
    <w:rsid w:val="00125EEE"/>
    <w:rsid w:val="001356BF"/>
    <w:rsid w:val="00140C3F"/>
    <w:rsid w:val="001426ED"/>
    <w:rsid w:val="001630A6"/>
    <w:rsid w:val="00181203"/>
    <w:rsid w:val="00193C65"/>
    <w:rsid w:val="001A718D"/>
    <w:rsid w:val="001C320A"/>
    <w:rsid w:val="001D1521"/>
    <w:rsid w:val="00202565"/>
    <w:rsid w:val="002054EC"/>
    <w:rsid w:val="00206538"/>
    <w:rsid w:val="00210BA6"/>
    <w:rsid w:val="002252CE"/>
    <w:rsid w:val="0022762D"/>
    <w:rsid w:val="00262F9A"/>
    <w:rsid w:val="0027173C"/>
    <w:rsid w:val="00277DF3"/>
    <w:rsid w:val="00290B90"/>
    <w:rsid w:val="002A0CDA"/>
    <w:rsid w:val="002A5DE8"/>
    <w:rsid w:val="002B31C5"/>
    <w:rsid w:val="002E01BA"/>
    <w:rsid w:val="00341F77"/>
    <w:rsid w:val="00350FFA"/>
    <w:rsid w:val="00354146"/>
    <w:rsid w:val="00373C81"/>
    <w:rsid w:val="00384D55"/>
    <w:rsid w:val="00387BE4"/>
    <w:rsid w:val="003A2967"/>
    <w:rsid w:val="003A70A0"/>
    <w:rsid w:val="003B286E"/>
    <w:rsid w:val="003B7320"/>
    <w:rsid w:val="003C1FDA"/>
    <w:rsid w:val="003C4B5C"/>
    <w:rsid w:val="003D73E0"/>
    <w:rsid w:val="00404E91"/>
    <w:rsid w:val="004158A3"/>
    <w:rsid w:val="0041606D"/>
    <w:rsid w:val="0042074F"/>
    <w:rsid w:val="00431135"/>
    <w:rsid w:val="00435CD2"/>
    <w:rsid w:val="004549C7"/>
    <w:rsid w:val="004605E5"/>
    <w:rsid w:val="00471061"/>
    <w:rsid w:val="00471636"/>
    <w:rsid w:val="004828B9"/>
    <w:rsid w:val="004B2955"/>
    <w:rsid w:val="004B3029"/>
    <w:rsid w:val="004C500D"/>
    <w:rsid w:val="004D21E2"/>
    <w:rsid w:val="004E63FB"/>
    <w:rsid w:val="004F569F"/>
    <w:rsid w:val="004F5B11"/>
    <w:rsid w:val="004F7FB0"/>
    <w:rsid w:val="005004E4"/>
    <w:rsid w:val="00503158"/>
    <w:rsid w:val="005514DF"/>
    <w:rsid w:val="005549CB"/>
    <w:rsid w:val="00555468"/>
    <w:rsid w:val="00561FCD"/>
    <w:rsid w:val="00572C0F"/>
    <w:rsid w:val="005845B3"/>
    <w:rsid w:val="005851BE"/>
    <w:rsid w:val="0058594A"/>
    <w:rsid w:val="00594D44"/>
    <w:rsid w:val="005B4A36"/>
    <w:rsid w:val="005E649C"/>
    <w:rsid w:val="005F1867"/>
    <w:rsid w:val="005F218C"/>
    <w:rsid w:val="005F2BD3"/>
    <w:rsid w:val="005F5C91"/>
    <w:rsid w:val="00614AA2"/>
    <w:rsid w:val="00620E6A"/>
    <w:rsid w:val="00622144"/>
    <w:rsid w:val="00632C33"/>
    <w:rsid w:val="006350EE"/>
    <w:rsid w:val="006531D8"/>
    <w:rsid w:val="00664C5D"/>
    <w:rsid w:val="00681A38"/>
    <w:rsid w:val="006B55D9"/>
    <w:rsid w:val="006C07CD"/>
    <w:rsid w:val="006C0E0D"/>
    <w:rsid w:val="006D53C1"/>
    <w:rsid w:val="006E3901"/>
    <w:rsid w:val="00700A32"/>
    <w:rsid w:val="00750475"/>
    <w:rsid w:val="00751CEB"/>
    <w:rsid w:val="007534C1"/>
    <w:rsid w:val="00771E03"/>
    <w:rsid w:val="00772651"/>
    <w:rsid w:val="00776F26"/>
    <w:rsid w:val="00791F97"/>
    <w:rsid w:val="00795DE6"/>
    <w:rsid w:val="007B0B4F"/>
    <w:rsid w:val="007D379F"/>
    <w:rsid w:val="007E21A9"/>
    <w:rsid w:val="007F102E"/>
    <w:rsid w:val="00800F3F"/>
    <w:rsid w:val="00805761"/>
    <w:rsid w:val="00821355"/>
    <w:rsid w:val="00824871"/>
    <w:rsid w:val="008342FB"/>
    <w:rsid w:val="00842C98"/>
    <w:rsid w:val="00851B43"/>
    <w:rsid w:val="00871BB5"/>
    <w:rsid w:val="00875C65"/>
    <w:rsid w:val="00877F99"/>
    <w:rsid w:val="008807FE"/>
    <w:rsid w:val="00882372"/>
    <w:rsid w:val="0089007B"/>
    <w:rsid w:val="0089126B"/>
    <w:rsid w:val="008A4C22"/>
    <w:rsid w:val="008A5341"/>
    <w:rsid w:val="008C0E97"/>
    <w:rsid w:val="008D3F44"/>
    <w:rsid w:val="008D4E80"/>
    <w:rsid w:val="008D5C17"/>
    <w:rsid w:val="008E41A2"/>
    <w:rsid w:val="008F7C03"/>
    <w:rsid w:val="009212CF"/>
    <w:rsid w:val="009222A6"/>
    <w:rsid w:val="00940F87"/>
    <w:rsid w:val="009529C1"/>
    <w:rsid w:val="009654E6"/>
    <w:rsid w:val="00971995"/>
    <w:rsid w:val="009768DF"/>
    <w:rsid w:val="00985B2B"/>
    <w:rsid w:val="009A0C1F"/>
    <w:rsid w:val="009A3C5F"/>
    <w:rsid w:val="009B3E9C"/>
    <w:rsid w:val="009B67B6"/>
    <w:rsid w:val="009B7734"/>
    <w:rsid w:val="009C4EA6"/>
    <w:rsid w:val="009C79D5"/>
    <w:rsid w:val="009C7C94"/>
    <w:rsid w:val="009E06EA"/>
    <w:rsid w:val="009E1A55"/>
    <w:rsid w:val="009F4386"/>
    <w:rsid w:val="00A0005E"/>
    <w:rsid w:val="00A16CAF"/>
    <w:rsid w:val="00A20DE4"/>
    <w:rsid w:val="00A31A67"/>
    <w:rsid w:val="00A51A81"/>
    <w:rsid w:val="00A52B6B"/>
    <w:rsid w:val="00A62061"/>
    <w:rsid w:val="00A65954"/>
    <w:rsid w:val="00A725E4"/>
    <w:rsid w:val="00AA2007"/>
    <w:rsid w:val="00AA47D8"/>
    <w:rsid w:val="00AB0578"/>
    <w:rsid w:val="00AF58BF"/>
    <w:rsid w:val="00B034A2"/>
    <w:rsid w:val="00B10C41"/>
    <w:rsid w:val="00B15A90"/>
    <w:rsid w:val="00B37459"/>
    <w:rsid w:val="00B4202C"/>
    <w:rsid w:val="00B42BF7"/>
    <w:rsid w:val="00B4536B"/>
    <w:rsid w:val="00B514BD"/>
    <w:rsid w:val="00B62F09"/>
    <w:rsid w:val="00B6535D"/>
    <w:rsid w:val="00B75050"/>
    <w:rsid w:val="00B822C3"/>
    <w:rsid w:val="00B85BB6"/>
    <w:rsid w:val="00B8666D"/>
    <w:rsid w:val="00B945CE"/>
    <w:rsid w:val="00B95073"/>
    <w:rsid w:val="00BA446E"/>
    <w:rsid w:val="00BB17B3"/>
    <w:rsid w:val="00BD3452"/>
    <w:rsid w:val="00BD36CB"/>
    <w:rsid w:val="00BE5817"/>
    <w:rsid w:val="00BF61F9"/>
    <w:rsid w:val="00C00052"/>
    <w:rsid w:val="00C00053"/>
    <w:rsid w:val="00C04E62"/>
    <w:rsid w:val="00C14460"/>
    <w:rsid w:val="00C16A6D"/>
    <w:rsid w:val="00C301D2"/>
    <w:rsid w:val="00C30F16"/>
    <w:rsid w:val="00C40248"/>
    <w:rsid w:val="00C40964"/>
    <w:rsid w:val="00C72DDD"/>
    <w:rsid w:val="00C860C4"/>
    <w:rsid w:val="00C900AF"/>
    <w:rsid w:val="00C91EC5"/>
    <w:rsid w:val="00CE6E81"/>
    <w:rsid w:val="00CF39EC"/>
    <w:rsid w:val="00CF6A53"/>
    <w:rsid w:val="00D11C8A"/>
    <w:rsid w:val="00D22DAD"/>
    <w:rsid w:val="00D27119"/>
    <w:rsid w:val="00D46CEC"/>
    <w:rsid w:val="00D718FA"/>
    <w:rsid w:val="00D73009"/>
    <w:rsid w:val="00D82B05"/>
    <w:rsid w:val="00D964C1"/>
    <w:rsid w:val="00D9747A"/>
    <w:rsid w:val="00DB1A81"/>
    <w:rsid w:val="00DB23E6"/>
    <w:rsid w:val="00DC4754"/>
    <w:rsid w:val="00DD07FD"/>
    <w:rsid w:val="00DF254E"/>
    <w:rsid w:val="00E06FBC"/>
    <w:rsid w:val="00E220AD"/>
    <w:rsid w:val="00E23CDD"/>
    <w:rsid w:val="00E35B17"/>
    <w:rsid w:val="00E40CE7"/>
    <w:rsid w:val="00E40E33"/>
    <w:rsid w:val="00E70FE3"/>
    <w:rsid w:val="00E81C57"/>
    <w:rsid w:val="00E926CD"/>
    <w:rsid w:val="00EB452E"/>
    <w:rsid w:val="00EC082D"/>
    <w:rsid w:val="00ED0D94"/>
    <w:rsid w:val="00ED4536"/>
    <w:rsid w:val="00ED46B6"/>
    <w:rsid w:val="00EE53F7"/>
    <w:rsid w:val="00EF0689"/>
    <w:rsid w:val="00EF5464"/>
    <w:rsid w:val="00EF7FBB"/>
    <w:rsid w:val="00F034BC"/>
    <w:rsid w:val="00F05AAF"/>
    <w:rsid w:val="00F10A3D"/>
    <w:rsid w:val="00F17EA6"/>
    <w:rsid w:val="00F20505"/>
    <w:rsid w:val="00F2119D"/>
    <w:rsid w:val="00F3054B"/>
    <w:rsid w:val="00F321C0"/>
    <w:rsid w:val="00F33298"/>
    <w:rsid w:val="00F42602"/>
    <w:rsid w:val="00F6031D"/>
    <w:rsid w:val="00F62F2B"/>
    <w:rsid w:val="00F70D44"/>
    <w:rsid w:val="00F73928"/>
    <w:rsid w:val="00F854D3"/>
    <w:rsid w:val="00F90529"/>
    <w:rsid w:val="00F91868"/>
    <w:rsid w:val="00FC6713"/>
    <w:rsid w:val="00FC6AF0"/>
    <w:rsid w:val="00FE74DF"/>
    <w:rsid w:val="00FE7E26"/>
    <w:rsid w:val="00FF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strokecolor="none"/>
    </o:shapedefaults>
    <o:shapelayout v:ext="edit">
      <o:idmap v:ext="edit" data="1"/>
      <o:rules v:ext="edit">
        <o:r id="V:Rule28" type="connector" idref="#AutoShape 67"/>
        <o:r id="V:Rule29" type="connector" idref="#_x0000_s1142"/>
        <o:r id="V:Rule30" type="connector" idref="#_x0000_s1148"/>
        <o:r id="V:Rule31" type="connector" idref="#AutoShape 53"/>
        <o:r id="V:Rule32" type="connector" idref="#_x0000_s1139"/>
        <o:r id="V:Rule33" type="connector" idref="#_x0000_s1137"/>
        <o:r id="V:Rule34" type="connector" idref="#AutoShape 61"/>
        <o:r id="V:Rule35" type="connector" idref="#AutoShape 51"/>
        <o:r id="V:Rule36" type="connector" idref="#AutoShape 55"/>
        <o:r id="V:Rule37" type="connector" idref="#_x0000_s1149"/>
        <o:r id="V:Rule38" type="connector" idref="#AutoShape 57"/>
        <o:r id="V:Rule39" type="connector" idref="#_x0000_s1143"/>
        <o:r id="V:Rule40" type="connector" idref="#_x0000_s1141"/>
        <o:r id="V:Rule41" type="connector" idref="#AutoShape 58"/>
        <o:r id="V:Rule42" type="connector" idref="#AutoShape 54"/>
        <o:r id="V:Rule43" type="connector" idref="#_x0000_s1146"/>
        <o:r id="V:Rule44" type="connector" idref="#_x0000_s1140"/>
        <o:r id="V:Rule45" type="connector" idref="#_x0000_s1138"/>
        <o:r id="V:Rule46" type="connector" idref="#AutoShape 59"/>
        <o:r id="V:Rule47" type="connector" idref="#AutoShape 50"/>
        <o:r id="V:Rule48" type="connector" idref="#AutoShape 64"/>
        <o:r id="V:Rule49" type="connector" idref="#AutoShape 47"/>
        <o:r id="V:Rule50" type="connector" idref="#AutoShape 48"/>
        <o:r id="V:Rule51" type="connector" idref="#_x0000_s1144"/>
        <o:r id="V:Rule52" type="connector" idref="#AutoShape 60"/>
        <o:r id="V:Rule53" type="connector" idref="#_x0000_s1145"/>
        <o:r id="V:Rule54" type="connector" idref="#AutoShape 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C4"/>
  </w:style>
  <w:style w:type="paragraph" w:styleId="1">
    <w:name w:val="heading 1"/>
    <w:basedOn w:val="a"/>
    <w:link w:val="10"/>
    <w:uiPriority w:val="9"/>
    <w:qFormat/>
    <w:rsid w:val="00AA2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51BE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89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9126B"/>
  </w:style>
  <w:style w:type="paragraph" w:styleId="a8">
    <w:name w:val="footer"/>
    <w:basedOn w:val="a"/>
    <w:link w:val="a9"/>
    <w:uiPriority w:val="99"/>
    <w:unhideWhenUsed/>
    <w:rsid w:val="0089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26B"/>
  </w:style>
  <w:style w:type="paragraph" w:styleId="aa">
    <w:name w:val="Normal (Web)"/>
    <w:basedOn w:val="a"/>
    <w:uiPriority w:val="99"/>
    <w:unhideWhenUsed/>
    <w:rsid w:val="00B6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6535D"/>
    <w:rPr>
      <w:i/>
      <w:iCs/>
    </w:rPr>
  </w:style>
  <w:style w:type="character" w:customStyle="1" w:styleId="referat">
    <w:name w:val="referat"/>
    <w:basedOn w:val="a0"/>
    <w:rsid w:val="00572C0F"/>
  </w:style>
  <w:style w:type="paragraph" w:customStyle="1" w:styleId="ptx2">
    <w:name w:val="ptx2"/>
    <w:basedOn w:val="a"/>
    <w:rsid w:val="0057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">
    <w:name w:val="txt"/>
    <w:basedOn w:val="a0"/>
    <w:rsid w:val="0042074F"/>
  </w:style>
  <w:style w:type="paragraph" w:styleId="ac">
    <w:name w:val="List Paragraph"/>
    <w:basedOn w:val="a"/>
    <w:uiPriority w:val="34"/>
    <w:qFormat/>
    <w:rsid w:val="00A62061"/>
    <w:pPr>
      <w:ind w:left="720"/>
      <w:contextualSpacing/>
    </w:pPr>
  </w:style>
  <w:style w:type="paragraph" w:styleId="ad">
    <w:name w:val="Title"/>
    <w:basedOn w:val="a"/>
    <w:link w:val="ae"/>
    <w:qFormat/>
    <w:rsid w:val="00354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3541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semiHidden/>
    <w:rsid w:val="00277DF3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">
    <w:name w:val="mt"/>
    <w:basedOn w:val="a"/>
    <w:rsid w:val="005E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AA20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7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1%82%D0%BE%D1%80%D0%BE%D0%B5_%D0%BD%D0%B0%D1%87%D0%B0%D0%BB%D0%BE_%D1%82%D0%B5%D1%80%D0%BC%D0%BE%D0%B4%D0%B8%D0%BD%D0%B0%D0%BC%D0%B8%D0%BA%D0%B8" TargetMode="External"/><Relationship Id="rId18" Type="http://schemas.openxmlformats.org/officeDocument/2006/relationships/hyperlink" Target="https://ru.wikipedia.org/wiki/%D0%A4%D0%B8%D0%B7%D0%B8%D1%87%D0%B5%D1%81%D0%BA%D0%B0%D1%8F_%D1%81%D0%B8%D1%81%D1%82%D0%B5%D0%BC%D0%B0" TargetMode="External"/><Relationship Id="rId26" Type="http://schemas.openxmlformats.org/officeDocument/2006/relationships/hyperlink" Target="https://ru.wikipedia.org/wiki/%D0%9F%D0%B5%D1%80%D0%B2%D0%BE%D0%B5_%D0%BD%D0%B0%D1%87%D0%B0%D0%BB%D0%BE_%D1%82%D0%B5%D1%80%D0%BC%D0%BE%D0%B4%D0%B8%D0%BD%D0%B0%D0%BC%D0%B8%D0%BA%D0%B8" TargetMode="External"/><Relationship Id="rId39" Type="http://schemas.openxmlformats.org/officeDocument/2006/relationships/hyperlink" Target="https://ru.wikipedia.org/wiki/%D0%AD%D0%BD%D0%B5%D1%80%D0%B3%D0%B8%D1%8F" TargetMode="External"/><Relationship Id="rId21" Type="http://schemas.openxmlformats.org/officeDocument/2006/relationships/hyperlink" Target="https://ru.wikipedia.org/wiki/%D0%A4%D1%83%D0%BD%D0%BA%D1%86%D0%B8%D1%8F_%28%D0%BC%D0%B0%D1%82%D0%B5%D0%BC%D0%B0%D1%82%D0%B8%D0%BA%D0%B0%29" TargetMode="External"/><Relationship Id="rId34" Type="http://schemas.openxmlformats.org/officeDocument/2006/relationships/hyperlink" Target="https://ru.wikipedia.org/wiki/%D0%94%D0%B6%D0%BE%D1%83%D0%BB%D1%8C,_%D0%94%D0%B6%D0%B5%D0%B9%D0%BC%D1%81_%D0%9F%D1%80%D0%B5%D1%81%D0%BA%D0%BE%D1%82%D1%82" TargetMode="External"/><Relationship Id="rId42" Type="http://schemas.openxmlformats.org/officeDocument/2006/relationships/image" Target="media/image4.png"/><Relationship Id="rId47" Type="http://schemas.openxmlformats.org/officeDocument/2006/relationships/image" Target="media/image7.png"/><Relationship Id="rId50" Type="http://schemas.openxmlformats.org/officeDocument/2006/relationships/image" Target="media/image10.png"/><Relationship Id="rId55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B%D0%B0%D1%83%D0%B7%D0%B8%D1%83%D1%81,_%D0%A0%D1%83%D0%B4%D0%BE%D0%BB%D1%8C%D1%84_%D0%AE%D0%BB%D0%B8%D1%83%D1%81_%D0%AD%D0%BC%D0%BC%D0%B0%D0%BD%D1%83%D0%B5%D0%BB%D1%8C" TargetMode="External"/><Relationship Id="rId17" Type="http://schemas.openxmlformats.org/officeDocument/2006/relationships/hyperlink" Target="https://ru.wikipedia.org/wiki/%D0%98%D0%B7%D0%BE%D0%BB%D0%B8%D1%80%D0%BE%D0%B2%D0%B0%D0%BD%D0%BD%D0%B0%D1%8F_%D1%81%D0%B8%D1%81%D1%82%D0%B5%D0%BC%D0%B0" TargetMode="External"/><Relationship Id="rId25" Type="http://schemas.openxmlformats.org/officeDocument/2006/relationships/hyperlink" Target="https://ru.wikipedia.org/wiki/%D0%A2%D0%B5%D1%80%D0%BC%D0%BE%D0%B4%D0%B8%D0%BD%D0%B0%D0%BC%D0%B8%D0%BA%D0%B0" TargetMode="External"/><Relationship Id="rId33" Type="http://schemas.openxmlformats.org/officeDocument/2006/relationships/hyperlink" Target="https://ru.wikipedia.org/wiki/%D0%9C%D0%B0%D0%B9%D0%B5%D1%80,_%D0%AE%D0%BB%D0%B8%D1%83%D1%81_%D0%A0%D0%BE%D0%B1%D0%B5%D1%80%D1%82" TargetMode="External"/><Relationship Id="rId38" Type="http://schemas.openxmlformats.org/officeDocument/2006/relationships/hyperlink" Target="https://ru.wikipedia.org/wiki/%D0%92%D0%BD%D1%83%D1%82%D1%80%D0%B5%D0%BD%D0%BD%D1%8F%D1%8F_%D1%8D%D0%BD%D0%B5%D1%80%D0%B3%D0%B8%D1%8F" TargetMode="External"/><Relationship Id="rId46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D%D0%BC%D0%BF%D0%B8%D1%80%D0%B8%D1%87%D0%B5%D1%81%D0%BA%D0%B0%D1%8F_%D0%B7%D0%B0%D0%BA%D0%BE%D0%BD%D0%BE%D0%BC%D0%B5%D1%80%D0%BD%D0%BE%D1%81%D1%82%D1%8C" TargetMode="External"/><Relationship Id="rId20" Type="http://schemas.openxmlformats.org/officeDocument/2006/relationships/hyperlink" Target="https://ru.wikipedia.org/wiki/%D0%A4%D0%B8%D0%B7%D0%B8%D1%87%D0%B5%D1%81%D0%BA%D0%B0%D1%8F_%D0%B2%D0%B5%D0%BB%D0%B8%D1%87%D0%B8%D0%BD%D0%B0" TargetMode="External"/><Relationship Id="rId29" Type="http://schemas.openxmlformats.org/officeDocument/2006/relationships/hyperlink" Target="https://ru.wikipedia.org/wiki/%D0%A2%D0%B5%D1%80%D0%BC%D0%BE%D0%B4%D0%B8%D0%BD%D0%B0%D0%BC%D0%B8%D0%BA%D0%B0" TargetMode="External"/><Relationship Id="rId41" Type="http://schemas.openxmlformats.org/officeDocument/2006/relationships/image" Target="media/image3.png"/><Relationship Id="rId54" Type="http://schemas.openxmlformats.org/officeDocument/2006/relationships/hyperlink" Target="http://www.sa3.ru/istoriya_parogeneratorov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ru.wikipedia.org/wiki/%D0%9A%D0%BB%D0%B0%D1%81%D1%81%D0%B8%D1%87%D0%B5%D1%81%D0%BA%D0%B0%D1%8F_%D0%BC%D0%B5%D1%85%D0%B0%D0%BD%D0%B8%D0%BA%D0%B0" TargetMode="External"/><Relationship Id="rId32" Type="http://schemas.openxmlformats.org/officeDocument/2006/relationships/hyperlink" Target="https://ru.wikipedia.org/wiki/XIX_%D0%B2%D0%B5%D0%BA" TargetMode="External"/><Relationship Id="rId37" Type="http://schemas.openxmlformats.org/officeDocument/2006/relationships/hyperlink" Target="https://ru.wikipedia.org/wiki/%D0%9C%D0%B5%D1%85%D0%B0%D0%BD%D0%B8%D1%87%D0%B5%D1%81%D0%BA%D0%B0%D1%8F_%D1%80%D0%B0%D0%B1%D0%BE%D1%82%D0%B0" TargetMode="External"/><Relationship Id="rId40" Type="http://schemas.openxmlformats.org/officeDocument/2006/relationships/hyperlink" Target="https://ru.wikipedia.org/wiki/%D0%92%D0%B5%D1%87%D0%BD%D1%8B%D0%B9_%D0%B4%D0%B2%D0%B8%D0%B3%D0%B0%D1%82%D0%B5%D0%BB%D1%8C_%D0%BF%D0%B5%D1%80%D0%B2%D0%BE%D0%B3%D0%BE_%D1%80%D0%BE%D0%B4%D0%B0" TargetMode="External"/><Relationship Id="rId45" Type="http://schemas.openxmlformats.org/officeDocument/2006/relationships/footer" Target="footer4.xml"/><Relationship Id="rId53" Type="http://schemas.openxmlformats.org/officeDocument/2006/relationships/image" Target="media/image13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0%D0%BA%D0%BE%D0%BD_%28%D1%84%D0%B8%D0%B7%D0%B8%D0%BA%D0%B0%29" TargetMode="External"/><Relationship Id="rId23" Type="http://schemas.openxmlformats.org/officeDocument/2006/relationships/hyperlink" Target="https://ru.wikipedia.org/wiki/%D0%92%D1%80%D0%B5%D0%BC%D1%8F" TargetMode="External"/><Relationship Id="rId28" Type="http://schemas.openxmlformats.org/officeDocument/2006/relationships/hyperlink" Target="https://ru.wikipedia.org/wiki/%D0%A2%D0%B5%D0%BE%D1%80%D0%B5%D0%BC%D0%B0_%D0%9F%D0%BE%D0%B9%D0%BD%D1%82%D0%B8%D0%BD%D0%B3%D0%B0" TargetMode="External"/><Relationship Id="rId36" Type="http://schemas.openxmlformats.org/officeDocument/2006/relationships/hyperlink" Target="https://ru.wikipedia.org/wiki/%D0%9F%D0%B5%D1%80%D0%B2%D0%BE%D0%B5_%D0%BD%D0%B0%D1%87%D0%B0%D0%BB%D0%BE_%D1%82%D0%B5%D1%80%D0%BC%D0%BE%D0%B4%D0%B8%D0%BD%D0%B0%D0%BC%D0%B8%D0%BA%D0%B8" TargetMode="External"/><Relationship Id="rId49" Type="http://schemas.openxmlformats.org/officeDocument/2006/relationships/image" Target="media/image9.png"/><Relationship Id="rId57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ru.wikipedia.org/wiki/%D0%A1%D0%BA%D0%B0%D0%BB%D1%8F%D1%80" TargetMode="External"/><Relationship Id="rId31" Type="http://schemas.openxmlformats.org/officeDocument/2006/relationships/hyperlink" Target="https://ru.wikipedia.org/wiki/%D0%A2%D0%B5%D1%80%D0%BC%D0%BE%D0%B4%D0%B8%D0%BD%D0%B0%D0%BC%D0%B8%D1%87%D0%B5%D1%81%D0%BA%D0%B0%D1%8F_%D1%81%D0%B8%D1%81%D1%82%D0%B5%D0%BC%D0%B0" TargetMode="External"/><Relationship Id="rId44" Type="http://schemas.openxmlformats.org/officeDocument/2006/relationships/footer" Target="footer3.xml"/><Relationship Id="rId52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A2%D0%BE%D0%BC%D1%81%D0%BE%D0%BD,_%D0%A3%D0%B8%D0%BB%D1%8C%D1%8F%D0%BC_%28%D0%BB%D0%BE%D1%80%D0%B4_%D0%9A%D0%B5%D0%BB%D1%8C%D0%B2%D0%B8%D0%BD%29" TargetMode="External"/><Relationship Id="rId22" Type="http://schemas.openxmlformats.org/officeDocument/2006/relationships/hyperlink" Target="https://ru.wikipedia.org/wiki/%D0%AD%D0%BD%D0%B5%D1%80%D0%B3%D0%B8%D1%8F" TargetMode="External"/><Relationship Id="rId27" Type="http://schemas.openxmlformats.org/officeDocument/2006/relationships/hyperlink" Target="https://ru.wikipedia.org/wiki/%D0%AD%D0%BB%D0%B5%D0%BA%D1%82%D1%80%D0%BE%D0%B4%D0%B8%D0%BD%D0%B0%D0%BC%D0%B8%D0%BA%D0%B0" TargetMode="External"/><Relationship Id="rId30" Type="http://schemas.openxmlformats.org/officeDocument/2006/relationships/hyperlink" Target="https://ru.wikipedia.org/wiki/%D0%97%D0%B0%D0%BA%D0%BE%D0%BD_%D1%81%D0%BE%D1%85%D1%80%D0%B0%D0%BD%D0%B5%D0%BD%D0%B8%D1%8F_%D1%8D%D0%BD%D0%B5%D1%80%D0%B3%D0%B8%D0%B8" TargetMode="External"/><Relationship Id="rId35" Type="http://schemas.openxmlformats.org/officeDocument/2006/relationships/hyperlink" Target="https://ru.wikipedia.org/wiki/%D0%93%D0%B5%D0%BB%D1%8C%D0%BC%D0%B3%D0%BE%D0%BB%D1%8C%D1%86,_%D0%93%D0%B5%D1%80%D0%BC%D0%B0%D0%BD" TargetMode="External"/><Relationship Id="rId43" Type="http://schemas.openxmlformats.org/officeDocument/2006/relationships/image" Target="media/image5.png"/><Relationship Id="rId48" Type="http://schemas.openxmlformats.org/officeDocument/2006/relationships/image" Target="media/image8.png"/><Relationship Id="rId56" Type="http://schemas.openxmlformats.org/officeDocument/2006/relationships/footer" Target="footer6.xml"/><Relationship Id="rId8" Type="http://schemas.openxmlformats.org/officeDocument/2006/relationships/footer" Target="footer1.xml"/><Relationship Id="rId51" Type="http://schemas.openxmlformats.org/officeDocument/2006/relationships/image" Target="media/image1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D2DB-ACA1-419A-8A58-109CF225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8036</Words>
  <Characters>45809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SavitskiyVN</cp:lastModifiedBy>
  <cp:revision>2</cp:revision>
  <cp:lastPrinted>2015-01-16T20:31:00Z</cp:lastPrinted>
  <dcterms:created xsi:type="dcterms:W3CDTF">2016-04-28T13:08:00Z</dcterms:created>
  <dcterms:modified xsi:type="dcterms:W3CDTF">2016-04-28T13:08:00Z</dcterms:modified>
</cp:coreProperties>
</file>