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E0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C55FA8" w:rsidRPr="00F678E5" w:rsidRDefault="00C55FA8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E809E0" w:rsidRPr="00F678E5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bCs/>
          <w:sz w:val="28"/>
          <w:szCs w:val="28"/>
        </w:rPr>
      </w:pPr>
      <w:r w:rsidRPr="00F678E5">
        <w:rPr>
          <w:b/>
          <w:bCs/>
          <w:sz w:val="28"/>
          <w:szCs w:val="28"/>
        </w:rPr>
        <w:t>Всероссийск</w:t>
      </w:r>
      <w:r w:rsidR="00F678E5" w:rsidRPr="00F678E5">
        <w:rPr>
          <w:b/>
          <w:bCs/>
          <w:sz w:val="28"/>
          <w:szCs w:val="28"/>
        </w:rPr>
        <w:t>ая кон</w:t>
      </w:r>
      <w:r w:rsidR="00BA064C">
        <w:rPr>
          <w:b/>
          <w:bCs/>
          <w:sz w:val="28"/>
          <w:szCs w:val="28"/>
        </w:rPr>
        <w:t>курс</w:t>
      </w:r>
      <w:r w:rsidR="00F678E5" w:rsidRPr="00F678E5">
        <w:rPr>
          <w:b/>
          <w:bCs/>
          <w:sz w:val="28"/>
          <w:szCs w:val="28"/>
        </w:rPr>
        <w:t xml:space="preserve"> «Юные техники и изобретатели»</w:t>
      </w:r>
    </w:p>
    <w:p w:rsidR="00E809E0" w:rsidRPr="00F678E5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E809E0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C55FA8" w:rsidRDefault="00C55FA8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C55FA8" w:rsidRPr="00F678E5" w:rsidRDefault="00C55FA8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E809E0" w:rsidRPr="00F678E5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E809E0" w:rsidRPr="00F678E5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sz w:val="28"/>
          <w:szCs w:val="28"/>
        </w:rPr>
      </w:pPr>
    </w:p>
    <w:p w:rsidR="00E809E0" w:rsidRPr="00F678E5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</w:p>
    <w:p w:rsidR="00E809E0" w:rsidRPr="00F678E5" w:rsidRDefault="00F678E5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sz w:val="28"/>
          <w:szCs w:val="28"/>
        </w:rPr>
      </w:pPr>
      <w:r w:rsidRPr="00C55FA8">
        <w:rPr>
          <w:sz w:val="28"/>
          <w:szCs w:val="28"/>
        </w:rPr>
        <w:t>Номинация</w:t>
      </w:r>
      <w:r w:rsidR="00E809E0" w:rsidRPr="00C55FA8">
        <w:rPr>
          <w:sz w:val="28"/>
          <w:szCs w:val="28"/>
        </w:rPr>
        <w:t>:</w:t>
      </w:r>
      <w:r w:rsidR="00E809E0" w:rsidRPr="00F678E5">
        <w:rPr>
          <w:b/>
          <w:sz w:val="28"/>
          <w:szCs w:val="28"/>
        </w:rPr>
        <w:t xml:space="preserve"> «</w:t>
      </w:r>
      <w:r w:rsidRPr="00F678E5">
        <w:rPr>
          <w:b/>
          <w:sz w:val="28"/>
          <w:szCs w:val="28"/>
        </w:rPr>
        <w:t>Дороги России</w:t>
      </w:r>
      <w:r w:rsidR="00E809E0" w:rsidRPr="00F678E5">
        <w:rPr>
          <w:b/>
          <w:sz w:val="28"/>
          <w:szCs w:val="28"/>
        </w:rPr>
        <w:t>»</w:t>
      </w:r>
    </w:p>
    <w:p w:rsidR="00E809E0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C55FA8" w:rsidRPr="00B922A6" w:rsidRDefault="00C55FA8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C55FA8" w:rsidRDefault="00C55FA8" w:rsidP="00EA3C3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E809E0" w:rsidRPr="00B922A6" w:rsidRDefault="00C55FA8" w:rsidP="00EA3C3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A3C36">
        <w:rPr>
          <w:b/>
          <w:color w:val="000000" w:themeColor="text1"/>
          <w:sz w:val="28"/>
          <w:szCs w:val="28"/>
        </w:rPr>
        <w:t>«Проект по установке дорожных знаков и благоустройству автобусных остановок школьного маршрута</w:t>
      </w:r>
      <w:r w:rsidR="00E809E0" w:rsidRPr="00B922A6">
        <w:rPr>
          <w:b/>
          <w:color w:val="000000" w:themeColor="text1"/>
          <w:sz w:val="28"/>
          <w:szCs w:val="28"/>
        </w:rPr>
        <w:t>»</w:t>
      </w:r>
    </w:p>
    <w:p w:rsidR="00E809E0" w:rsidRPr="00B922A6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color w:val="000000" w:themeColor="text1"/>
          <w:sz w:val="28"/>
          <w:szCs w:val="28"/>
        </w:rPr>
      </w:pPr>
    </w:p>
    <w:p w:rsidR="00E809E0" w:rsidRPr="00B922A6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color w:val="000000" w:themeColor="text1"/>
          <w:sz w:val="28"/>
          <w:szCs w:val="28"/>
        </w:rPr>
      </w:pPr>
    </w:p>
    <w:p w:rsidR="00E809E0" w:rsidRPr="00B922A6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color w:val="000000" w:themeColor="text1"/>
          <w:sz w:val="28"/>
          <w:szCs w:val="28"/>
        </w:rPr>
      </w:pPr>
    </w:p>
    <w:p w:rsidR="00E809E0" w:rsidRPr="00B922A6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color w:val="000000" w:themeColor="text1"/>
          <w:sz w:val="28"/>
          <w:szCs w:val="28"/>
        </w:rPr>
      </w:pPr>
    </w:p>
    <w:p w:rsidR="00E809E0" w:rsidRPr="00B922A6" w:rsidRDefault="00E809E0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center"/>
        <w:rPr>
          <w:b/>
          <w:color w:val="000000" w:themeColor="text1"/>
          <w:sz w:val="28"/>
          <w:szCs w:val="28"/>
        </w:rPr>
      </w:pPr>
    </w:p>
    <w:p w:rsidR="00C55FA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Автор</w:t>
      </w:r>
      <w:r w:rsidR="00E809E0" w:rsidRPr="00B922A6">
        <w:rPr>
          <w:b/>
          <w:color w:val="000000" w:themeColor="text1"/>
          <w:sz w:val="28"/>
          <w:szCs w:val="28"/>
        </w:rPr>
        <w:t>:</w:t>
      </w:r>
      <w:r w:rsidR="00E809E0" w:rsidRPr="00B922A6">
        <w:rPr>
          <w:color w:val="000000" w:themeColor="text1"/>
          <w:sz w:val="28"/>
          <w:szCs w:val="28"/>
        </w:rPr>
        <w:t xml:space="preserve"> Кузнецов Кирилл Ильич,</w:t>
      </w:r>
    </w:p>
    <w:p w:rsidR="00E809E0" w:rsidRDefault="00FB3244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sz w:val="28"/>
          <w:szCs w:val="28"/>
        </w:rPr>
      </w:pPr>
      <w:r w:rsidRPr="00B922A6">
        <w:rPr>
          <w:color w:val="000000" w:themeColor="text1"/>
          <w:sz w:val="28"/>
          <w:szCs w:val="28"/>
        </w:rPr>
        <w:t>у</w:t>
      </w:r>
      <w:r w:rsidR="00E809E0" w:rsidRPr="00B922A6">
        <w:rPr>
          <w:color w:val="000000" w:themeColor="text1"/>
          <w:sz w:val="28"/>
          <w:szCs w:val="28"/>
        </w:rPr>
        <w:t>чащи</w:t>
      </w:r>
      <w:r w:rsidR="00C55FA8">
        <w:rPr>
          <w:color w:val="000000" w:themeColor="text1"/>
          <w:sz w:val="28"/>
          <w:szCs w:val="28"/>
        </w:rPr>
        <w:t>й</w:t>
      </w:r>
      <w:r w:rsidR="00E809E0" w:rsidRPr="00B922A6">
        <w:rPr>
          <w:color w:val="000000" w:themeColor="text1"/>
          <w:sz w:val="28"/>
          <w:szCs w:val="28"/>
        </w:rPr>
        <w:t xml:space="preserve">ся </w:t>
      </w:r>
      <w:r w:rsidR="0052025E" w:rsidRPr="00F678E5">
        <w:rPr>
          <w:sz w:val="28"/>
          <w:szCs w:val="28"/>
        </w:rPr>
        <w:t xml:space="preserve">10 </w:t>
      </w:r>
      <w:r w:rsidR="00E809E0" w:rsidRPr="00F678E5">
        <w:rPr>
          <w:sz w:val="28"/>
          <w:szCs w:val="28"/>
        </w:rPr>
        <w:t>класса</w:t>
      </w:r>
    </w:p>
    <w:p w:rsidR="00C55FA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sz w:val="28"/>
          <w:szCs w:val="28"/>
        </w:rPr>
      </w:pPr>
    </w:p>
    <w:p w:rsidR="00C55FA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  <w:lang w:bidi="hi-IN"/>
        </w:rPr>
      </w:pPr>
      <w:r w:rsidRPr="00C55FA8">
        <w:rPr>
          <w:b/>
          <w:sz w:val="28"/>
          <w:szCs w:val="28"/>
        </w:rPr>
        <w:t>Руководитель:</w:t>
      </w:r>
      <w:r w:rsidRPr="00C55FA8">
        <w:rPr>
          <w:color w:val="000000" w:themeColor="text1"/>
          <w:sz w:val="28"/>
          <w:szCs w:val="28"/>
          <w:lang w:bidi="hi-IN"/>
        </w:rPr>
        <w:t xml:space="preserve"> </w:t>
      </w:r>
      <w:r w:rsidRPr="00B922A6">
        <w:rPr>
          <w:color w:val="000000" w:themeColor="text1"/>
          <w:sz w:val="28"/>
          <w:szCs w:val="28"/>
          <w:lang w:bidi="hi-IN"/>
        </w:rPr>
        <w:t xml:space="preserve">Шаров Николай Владимирович, </w:t>
      </w:r>
    </w:p>
    <w:p w:rsidR="00FD476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  <w:lang w:bidi="hi-IN"/>
        </w:rPr>
      </w:pPr>
      <w:r w:rsidRPr="00B922A6">
        <w:rPr>
          <w:color w:val="000000" w:themeColor="text1"/>
          <w:sz w:val="28"/>
          <w:szCs w:val="28"/>
          <w:lang w:bidi="hi-IN"/>
        </w:rPr>
        <w:t xml:space="preserve">директор МБОУ </w:t>
      </w:r>
      <w:proofErr w:type="spellStart"/>
      <w:r w:rsidRPr="00B922A6">
        <w:rPr>
          <w:color w:val="000000" w:themeColor="text1"/>
          <w:sz w:val="28"/>
          <w:szCs w:val="28"/>
          <w:lang w:bidi="hi-IN"/>
        </w:rPr>
        <w:t>Исадской</w:t>
      </w:r>
      <w:proofErr w:type="spellEnd"/>
      <w:r w:rsidRPr="00B922A6">
        <w:rPr>
          <w:color w:val="000000" w:themeColor="text1"/>
          <w:sz w:val="28"/>
          <w:szCs w:val="28"/>
          <w:lang w:bidi="hi-IN"/>
        </w:rPr>
        <w:t xml:space="preserve"> СОШ</w:t>
      </w:r>
    </w:p>
    <w:p w:rsidR="00AB29BB" w:rsidRDefault="00AB29BB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>Ларкина Людмила Викторовна,</w:t>
      </w:r>
    </w:p>
    <w:p w:rsidR="00AB29BB" w:rsidRDefault="00AB29BB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  <w:lang w:bidi="hi-IN"/>
        </w:rPr>
      </w:pPr>
      <w:r>
        <w:rPr>
          <w:color w:val="000000" w:themeColor="text1"/>
          <w:sz w:val="28"/>
          <w:szCs w:val="28"/>
          <w:lang w:bidi="hi-IN"/>
        </w:rPr>
        <w:t xml:space="preserve">заместитель директора </w:t>
      </w:r>
      <w:proofErr w:type="spellStart"/>
      <w:r>
        <w:rPr>
          <w:color w:val="000000" w:themeColor="text1"/>
          <w:sz w:val="28"/>
          <w:szCs w:val="28"/>
          <w:lang w:bidi="hi-IN"/>
        </w:rPr>
        <w:t>поУВР</w:t>
      </w:r>
      <w:proofErr w:type="spellEnd"/>
    </w:p>
    <w:p w:rsidR="00C55FA8" w:rsidRPr="00C55FA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b/>
          <w:sz w:val="28"/>
          <w:szCs w:val="28"/>
        </w:rPr>
      </w:pPr>
    </w:p>
    <w:p w:rsidR="00E809E0" w:rsidRDefault="00E809E0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b/>
          <w:color w:val="000000" w:themeColor="text1"/>
          <w:sz w:val="28"/>
          <w:szCs w:val="28"/>
        </w:rPr>
      </w:pPr>
      <w:r w:rsidRPr="00B922A6">
        <w:rPr>
          <w:b/>
          <w:color w:val="000000" w:themeColor="text1"/>
          <w:sz w:val="28"/>
          <w:szCs w:val="28"/>
        </w:rPr>
        <w:t>Образовательное учреждение:</w:t>
      </w:r>
    </w:p>
    <w:p w:rsidR="00E809E0" w:rsidRPr="00B922A6" w:rsidRDefault="00C25D3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</w:rPr>
      </w:pPr>
      <w:r w:rsidRPr="00B922A6">
        <w:rPr>
          <w:color w:val="000000" w:themeColor="text1"/>
          <w:sz w:val="28"/>
          <w:szCs w:val="28"/>
        </w:rPr>
        <w:t xml:space="preserve"> </w:t>
      </w:r>
      <w:r w:rsidR="00E809E0" w:rsidRPr="00B922A6">
        <w:rPr>
          <w:color w:val="000000" w:themeColor="text1"/>
          <w:sz w:val="28"/>
          <w:szCs w:val="28"/>
        </w:rPr>
        <w:t xml:space="preserve">МБОУ </w:t>
      </w:r>
      <w:proofErr w:type="spellStart"/>
      <w:r w:rsidR="00E809E0" w:rsidRPr="00B922A6">
        <w:rPr>
          <w:color w:val="000000" w:themeColor="text1"/>
          <w:sz w:val="28"/>
          <w:szCs w:val="28"/>
        </w:rPr>
        <w:t>Исадская</w:t>
      </w:r>
      <w:proofErr w:type="spellEnd"/>
      <w:r w:rsidR="00E809E0" w:rsidRPr="00B922A6">
        <w:rPr>
          <w:color w:val="000000" w:themeColor="text1"/>
          <w:sz w:val="28"/>
          <w:szCs w:val="28"/>
        </w:rPr>
        <w:t xml:space="preserve"> средняя общеобразовательная школа</w:t>
      </w:r>
    </w:p>
    <w:p w:rsidR="00C55FA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b/>
          <w:color w:val="000000" w:themeColor="text1"/>
          <w:sz w:val="28"/>
          <w:szCs w:val="28"/>
        </w:rPr>
      </w:pPr>
    </w:p>
    <w:p w:rsidR="00E809E0" w:rsidRPr="00B922A6" w:rsidRDefault="00E809E0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</w:rPr>
      </w:pPr>
      <w:r w:rsidRPr="00B922A6">
        <w:rPr>
          <w:b/>
          <w:color w:val="000000" w:themeColor="text1"/>
          <w:sz w:val="28"/>
          <w:szCs w:val="28"/>
        </w:rPr>
        <w:t>Субъект Российской Федерации:</w:t>
      </w:r>
      <w:r w:rsidRPr="00B922A6">
        <w:rPr>
          <w:color w:val="000000" w:themeColor="text1"/>
          <w:sz w:val="28"/>
          <w:szCs w:val="28"/>
        </w:rPr>
        <w:t xml:space="preserve"> Рязанская область</w:t>
      </w:r>
    </w:p>
    <w:p w:rsidR="00C55FA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b/>
          <w:color w:val="000000" w:themeColor="text1"/>
          <w:sz w:val="28"/>
          <w:szCs w:val="28"/>
        </w:rPr>
      </w:pPr>
    </w:p>
    <w:p w:rsidR="00E809E0" w:rsidRPr="00B922A6" w:rsidRDefault="00E809E0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2"/>
        <w:jc w:val="right"/>
        <w:rPr>
          <w:color w:val="000000" w:themeColor="text1"/>
          <w:sz w:val="28"/>
          <w:szCs w:val="28"/>
        </w:rPr>
      </w:pPr>
      <w:r w:rsidRPr="00B922A6">
        <w:rPr>
          <w:b/>
          <w:color w:val="000000" w:themeColor="text1"/>
          <w:sz w:val="28"/>
          <w:szCs w:val="28"/>
        </w:rPr>
        <w:t>Муниципальное образование:</w:t>
      </w:r>
      <w:r w:rsidRPr="00B922A6">
        <w:rPr>
          <w:color w:val="000000" w:themeColor="text1"/>
          <w:sz w:val="28"/>
          <w:szCs w:val="28"/>
        </w:rPr>
        <w:t xml:space="preserve"> Спасский муниципальный район</w:t>
      </w:r>
    </w:p>
    <w:p w:rsidR="00E809E0" w:rsidRPr="00B922A6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color w:val="000000" w:themeColor="text1"/>
          <w:sz w:val="28"/>
          <w:szCs w:val="28"/>
        </w:rPr>
      </w:pPr>
    </w:p>
    <w:p w:rsidR="00E809E0" w:rsidRPr="00B922A6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E809E0" w:rsidRPr="00B922A6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E809E0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C55FA8" w:rsidRDefault="00C55FA8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C55FA8" w:rsidRDefault="00C55FA8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C55FA8" w:rsidRDefault="00C55FA8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C55FA8" w:rsidRDefault="00C55FA8" w:rsidP="00C55FA8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410"/>
        </w:tabs>
        <w:ind w:firstLine="90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2016</w:t>
      </w:r>
    </w:p>
    <w:p w:rsidR="00E809E0" w:rsidRDefault="00E809E0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D50D1F" w:rsidRPr="00C55FA8" w:rsidRDefault="00D50D1F" w:rsidP="00B922A6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900"/>
        <w:jc w:val="right"/>
        <w:rPr>
          <w:b/>
          <w:color w:val="000000" w:themeColor="text1"/>
          <w:sz w:val="28"/>
          <w:szCs w:val="28"/>
        </w:rPr>
      </w:pPr>
    </w:p>
    <w:p w:rsidR="00E809E0" w:rsidRPr="00B922A6" w:rsidRDefault="00E809E0" w:rsidP="0089121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hi-IN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  <w:lang w:bidi="hi-IN"/>
        </w:rPr>
        <w:lastRenderedPageBreak/>
        <w:t>Информационная карта проекта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253"/>
      </w:tblGrid>
      <w:tr w:rsidR="00E809E0" w:rsidRPr="00B922A6" w:rsidTr="00ED5EA1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Моя разработка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Название 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Проект по установке дорожных знаков и благоустройству автобусных остановок школьного маршрута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Субъект РФ, муниципальное 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Рязанская область, Спасский муниципальный район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Ф.И.О. автора, название образовательного учреждения или места работы, должность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Кузнецов Кирилл Ильич, </w:t>
            </w:r>
          </w:p>
          <w:p w:rsidR="00D52019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МБОУ </w:t>
            </w:r>
            <w:proofErr w:type="spellStart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Исадская</w:t>
            </w:r>
            <w:proofErr w:type="spellEnd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средняя общеобразовательная школа, </w:t>
            </w:r>
          </w:p>
          <w:p w:rsidR="00E809E0" w:rsidRPr="00B922A6" w:rsidRDefault="00E809E0" w:rsidP="0050639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учащийся </w:t>
            </w:r>
            <w:r w:rsidR="005063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10</w:t>
            </w: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класса</w:t>
            </w:r>
          </w:p>
        </w:tc>
      </w:tr>
      <w:tr w:rsidR="00E809E0" w:rsidRPr="00D50D1F" w:rsidTr="00ED5EA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Контактные данные (почтовый адрес, мобильный телефон, </w:t>
            </w:r>
            <w:proofErr w:type="gram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е</w:t>
            </w:r>
            <w:proofErr w:type="gramEnd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-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mail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)*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391065, Рязанская  обл., Спасский р-н, с. </w:t>
            </w:r>
            <w:proofErr w:type="spell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Устрань</w:t>
            </w:r>
            <w:proofErr w:type="spellEnd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Полевая,</w:t>
            </w:r>
            <w:r w:rsidR="00704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д.9</w:t>
            </w:r>
          </w:p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Тел.: 8 9209927301</w:t>
            </w:r>
          </w:p>
          <w:p w:rsidR="00E809E0" w:rsidRPr="0092056A" w:rsidRDefault="00E809E0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е</w:t>
            </w:r>
            <w:proofErr w:type="gramEnd"/>
            <w:r w:rsidRPr="00920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-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mail</w:t>
            </w:r>
            <w:r w:rsidRPr="00920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isad</w:t>
            </w:r>
            <w:r w:rsidRPr="00920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sosh</w:t>
            </w:r>
            <w:r w:rsidRPr="00920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920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E809E0" w:rsidRPr="00D50D1F" w:rsidTr="00ED5EA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proofErr w:type="gram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Ф.И.О. научного руководителя (если проект написан с участием научного руководителя), степень, должность, контактные данные (адрес, телефон </w:t>
            </w:r>
            <w:proofErr w:type="gramEnd"/>
          </w:p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(с указанием кода), </w:t>
            </w:r>
            <w:proofErr w:type="gram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е</w:t>
            </w:r>
            <w:proofErr w:type="gramEnd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-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mail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809E0" w:rsidRPr="00B922A6" w:rsidRDefault="00D54EC1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Шаров Николай</w:t>
            </w:r>
            <w:r w:rsidR="000C2964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Владимирович, директор МБОУ </w:t>
            </w:r>
            <w:proofErr w:type="spellStart"/>
            <w:r w:rsidR="000C2964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Исадской</w:t>
            </w:r>
            <w:proofErr w:type="spellEnd"/>
            <w:r w:rsidR="000C2964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СОШ</w:t>
            </w:r>
            <w:r w:rsidR="00E809E0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,</w:t>
            </w:r>
          </w:p>
          <w:p w:rsidR="000C2964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391066, </w:t>
            </w:r>
            <w:proofErr w:type="spellStart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Ряз</w:t>
            </w:r>
            <w:proofErr w:type="spellEnd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. </w:t>
            </w:r>
            <w:proofErr w:type="spellStart"/>
            <w:proofErr w:type="gramStart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обл</w:t>
            </w:r>
            <w:proofErr w:type="spellEnd"/>
            <w:proofErr w:type="gramEnd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, Спасский р</w:t>
            </w:r>
            <w:r w:rsidR="00D54EC1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айон,</w:t>
            </w:r>
          </w:p>
          <w:p w:rsidR="00E809E0" w:rsidRPr="00B922A6" w:rsidRDefault="00D54EC1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с. </w:t>
            </w:r>
            <w:proofErr w:type="spellStart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Исады</w:t>
            </w:r>
            <w:proofErr w:type="spellEnd"/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, ул. Школьная д.3</w:t>
            </w:r>
          </w:p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Тел. 8 (49135) 36452</w:t>
            </w:r>
          </w:p>
          <w:p w:rsidR="00E809E0" w:rsidRPr="00E6083D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proofErr w:type="gram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е</w:t>
            </w:r>
            <w:proofErr w:type="gramEnd"/>
            <w:r w:rsidRPr="00E60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-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mail</w:t>
            </w:r>
            <w:r w:rsidR="00FB3244" w:rsidRPr="00E60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isad</w:t>
            </w:r>
            <w:r w:rsidRPr="00E60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sosh</w:t>
            </w:r>
            <w:r w:rsidRPr="00E60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E60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Перечень рекомендательных писем к проекту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нет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География проекта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</w:t>
            </w:r>
            <w:r w:rsidR="00D54EC1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Автомобильная дорога на территории </w:t>
            </w:r>
            <w:proofErr w:type="spellStart"/>
            <w:r w:rsidR="00D54EC1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Исадского</w:t>
            </w:r>
            <w:proofErr w:type="spellEnd"/>
            <w:r w:rsidR="00D54EC1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и </w:t>
            </w:r>
            <w:proofErr w:type="spellStart"/>
            <w:r w:rsidR="00D54EC1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Кутуковского</w:t>
            </w:r>
            <w:proofErr w:type="spellEnd"/>
            <w:r w:rsidR="00D54EC1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сельских поселений Спасского муниципального </w:t>
            </w:r>
            <w:r w:rsidR="00D54EC1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lastRenderedPageBreak/>
              <w:t>района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lastRenderedPageBreak/>
              <w:t>Цели и задачи 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C1" w:rsidRPr="00B922A6" w:rsidRDefault="00D54EC1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Цель проекта:</w:t>
            </w:r>
          </w:p>
          <w:p w:rsidR="00D54EC1" w:rsidRPr="00B922A6" w:rsidRDefault="00D54EC1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Сделать пешеходные подходы к школам  максимально безопасными для учащихся.</w:t>
            </w:r>
          </w:p>
          <w:p w:rsidR="00D54EC1" w:rsidRPr="00B922A6" w:rsidRDefault="00D54EC1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Задачи проекта:</w:t>
            </w:r>
          </w:p>
          <w:p w:rsidR="00D54EC1" w:rsidRPr="00B922A6" w:rsidRDefault="00D54EC1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Установить предупреждающие и информационные знаки на обочине дороги, прилегающей к школам.</w:t>
            </w:r>
          </w:p>
          <w:p w:rsidR="00D54EC1" w:rsidRPr="00B922A6" w:rsidRDefault="00D54EC1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целях повышения ответственности водителей, проезжающих мимо школы, установить перед опасными для детей участками щиты социальной рекламы.</w:t>
            </w:r>
          </w:p>
          <w:p w:rsidR="00D54EC1" w:rsidRPr="00B922A6" w:rsidRDefault="00D54EC1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Нанести на дорожное полотно «зебру» и «лежачих полицейских» в местах перехода учеников.</w:t>
            </w:r>
          </w:p>
          <w:p w:rsidR="00D54EC1" w:rsidRDefault="00D54EC1" w:rsidP="0089121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Оборудовать места, утвержденные в маршруте школьного автобуса как остановки, автономным освещением и информационными знаками.</w:t>
            </w:r>
          </w:p>
          <w:p w:rsidR="00E809E0" w:rsidRPr="008E42B4" w:rsidRDefault="008E42B4" w:rsidP="00891217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тематические мероприятия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воспитательного хар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актера в школе по профилактике дорожно-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транспортного травматизма учащихся. 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lastRenderedPageBreak/>
              <w:t xml:space="preserve">Краткое содержание проекта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A6" w:rsidRPr="00A97457" w:rsidRDefault="00DC3794" w:rsidP="0089121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Проблема безопасности при перевозках детей школьными автобусами возникла при закрытии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 и образовании филиалов школы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8E42B4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 в сельской местности проживают вдали от асфальтированных дорог, а также на  удаленных расстояниях от школы и от остановок по маршруту школьного автобуса</w:t>
            </w:r>
            <w:r w:rsidR="008E42B4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Дорожное полотно в непосредственной близости от школ </w:t>
            </w:r>
            <w:proofErr w:type="spellStart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Кутуковского</w:t>
            </w:r>
            <w:proofErr w:type="spellEnd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Исадского</w:t>
            </w:r>
            <w:proofErr w:type="spellEnd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поселений, а именно: МБОУ </w:t>
            </w:r>
            <w:proofErr w:type="spellStart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Исадская</w:t>
            </w:r>
            <w:proofErr w:type="spellEnd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СОШ, </w:t>
            </w:r>
            <w:proofErr w:type="spellStart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Кутуковский</w:t>
            </w:r>
            <w:proofErr w:type="spellEnd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МБОУ </w:t>
            </w:r>
            <w:proofErr w:type="spellStart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Исадская</w:t>
            </w:r>
            <w:proofErr w:type="spellEnd"/>
            <w:r w:rsidR="00B922A6" w:rsidRP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СОШ, МБУ культурно-спортивный центр Крутогор не имеет никаких информационных и предупреждающих  знаков  дорожного движения. Остановки школьного автобуса по утвержденному маршруту не оборудованы указ</w:t>
            </w:r>
            <w:r w:rsidR="0089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ателями остановок и освещением.</w:t>
            </w:r>
          </w:p>
          <w:p w:rsidR="00B922A6" w:rsidRPr="00B922A6" w:rsidRDefault="00891217" w:rsidP="0089121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B922A6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Посадка учащихся в автобус утром начинается с 7.30 до 7.55. </w:t>
            </w:r>
            <w:r w:rsidR="00B922A6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r w:rsid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осенний и </w:t>
            </w:r>
            <w:r w:rsidR="00B922A6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зимний период – это темное время суток.</w:t>
            </w:r>
            <w:r w:rsidR="00DC3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это</w:t>
            </w:r>
            <w:r w:rsidR="008E42B4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время опасность</w:t>
            </w:r>
            <w:r w:rsidR="00DC3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ДТП</w:t>
            </w:r>
            <w:r w:rsidR="008E42B4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учащихся возрастает.</w:t>
            </w:r>
          </w:p>
          <w:p w:rsidR="00B922A6" w:rsidRDefault="00A97457" w:rsidP="0089121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B922A6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Эти факты делают путь учеников в школу и из школы опасным для жизни. </w:t>
            </w:r>
          </w:p>
          <w:p w:rsidR="00B922A6" w:rsidRPr="00B922A6" w:rsidRDefault="00DC3794" w:rsidP="00891217">
            <w:pPr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22A6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По маршруту школьного автобуса </w:t>
            </w:r>
            <w:r w:rsid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 установить знаки</w:t>
            </w:r>
            <w:r w:rsidR="00B922A6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движения. Остановки школьного ав</w:t>
            </w:r>
            <w:r w:rsid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тобуса   оборудовать</w:t>
            </w:r>
            <w:r w:rsidR="00B922A6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указателями остановок и освещением. Нанести на дорожное полотно «зебру» и «лежачих полицейских» в местах перехода учеников.</w:t>
            </w:r>
          </w:p>
          <w:p w:rsidR="00D54EC1" w:rsidRPr="00B922A6" w:rsidRDefault="00B922A6" w:rsidP="0089121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необходима для безопасности детей.</w:t>
            </w:r>
          </w:p>
        </w:tc>
      </w:tr>
      <w:tr w:rsidR="00E809E0" w:rsidRPr="00B922A6" w:rsidTr="00ED5E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lastRenderedPageBreak/>
              <w:t>Сроки выполнения 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0" w:rsidRPr="00B922A6" w:rsidRDefault="00E6083D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2014-201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6</w:t>
            </w:r>
            <w:r w:rsidR="00E809E0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E809E0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уч</w:t>
            </w:r>
            <w:proofErr w:type="spellEnd"/>
            <w:r w:rsidR="00E809E0"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. год</w:t>
            </w:r>
          </w:p>
        </w:tc>
      </w:tr>
      <w:tr w:rsidR="00E809E0" w:rsidRPr="00B922A6" w:rsidTr="00ED5EA1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0" w:rsidRPr="00B922A6" w:rsidRDefault="00E809E0" w:rsidP="0089121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i-IN"/>
              </w:rPr>
              <w:t>Бюджет проекта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0" w:rsidRPr="00B922A6" w:rsidRDefault="00A97457" w:rsidP="008912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Финансирование проекта может </w:t>
            </w:r>
            <w:r w:rsidR="00084259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осуществляться за счет средств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Исадского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Кутуковского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поселений, администрации </w:t>
            </w:r>
            <w:r w:rsidR="00084259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Спасского муниципаль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ного района,  </w:t>
            </w:r>
            <w:r w:rsidR="00084259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благотворительных взносов от организаций, </w:t>
            </w:r>
            <w:r w:rsidR="00084259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спонсоров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809E0" w:rsidRPr="00B922A6" w:rsidRDefault="00E809E0" w:rsidP="008912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54EC1" w:rsidRPr="00B922A6" w:rsidRDefault="00D54EC1" w:rsidP="008912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84259" w:rsidRPr="00B922A6" w:rsidRDefault="00084259" w:rsidP="00891217">
      <w:pPr>
        <w:spacing w:before="36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Описание проекта</w:t>
      </w:r>
    </w:p>
    <w:p w:rsidR="00AC3FD5" w:rsidRPr="00B922A6" w:rsidRDefault="00C25D38" w:rsidP="00891217">
      <w:pPr>
        <w:pStyle w:val="a4"/>
        <w:spacing w:after="12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506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84259" w:rsidRPr="00B92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Название проекта</w:t>
      </w:r>
      <w:r w:rsidR="0097110A" w:rsidRPr="00B92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084259" w:rsidRPr="00B92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«Проект по установке дорожных знаков и благоустройству автобусных остановок школьного маршрута»</w:t>
      </w:r>
    </w:p>
    <w:p w:rsidR="00442FA2" w:rsidRPr="00B922A6" w:rsidRDefault="00C25D38" w:rsidP="00891217">
      <w:pPr>
        <w:pStyle w:val="a4"/>
        <w:spacing w:after="12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506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C3FD5" w:rsidRPr="00B92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актуальности проекта</w:t>
      </w:r>
    </w:p>
    <w:p w:rsidR="0097110A" w:rsidRPr="00B922A6" w:rsidRDefault="0097110A" w:rsidP="005063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C7C71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Дорожное полотно </w:t>
      </w:r>
      <w:r w:rsidR="003C2C0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5D38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непосредственной близости от </w:t>
      </w:r>
      <w:r w:rsidR="003C2C0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 </w:t>
      </w:r>
      <w:proofErr w:type="spellStart"/>
      <w:r w:rsidR="003C2C0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Кутуковского</w:t>
      </w:r>
      <w:proofErr w:type="spellEnd"/>
      <w:r w:rsidR="003C2C0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C2C0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Исадского</w:t>
      </w:r>
      <w:proofErr w:type="spellEnd"/>
      <w:r w:rsidR="003C2C0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</w:t>
      </w:r>
      <w:r w:rsidR="000C296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2019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именно: МБОУ </w:t>
      </w:r>
      <w:proofErr w:type="spellStart"/>
      <w:r w:rsidR="00D52019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Исадская</w:t>
      </w:r>
      <w:proofErr w:type="spellEnd"/>
      <w:r w:rsidR="00D52019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D225AA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25AA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Кутуковский</w:t>
      </w:r>
      <w:proofErr w:type="spellEnd"/>
      <w:r w:rsidR="00D225AA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МБОУ </w:t>
      </w:r>
      <w:proofErr w:type="spellStart"/>
      <w:r w:rsidR="00D225AA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Исадская</w:t>
      </w:r>
      <w:proofErr w:type="spellEnd"/>
      <w:r w:rsidR="00D225AA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23467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, МБУ культурно-спортивный цент</w:t>
      </w:r>
      <w:r w:rsidR="000C296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 w:rsidR="0023467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Крутогор</w:t>
      </w:r>
      <w:r w:rsidR="000C296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C71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никаких информационных и пр</w:t>
      </w:r>
      <w:r w:rsidR="008B3ED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едупреждающи</w:t>
      </w:r>
      <w:r w:rsidR="007C7C71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 знаков  дорожного движения. </w:t>
      </w:r>
      <w:r w:rsidR="008B3ED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Остановки </w:t>
      </w:r>
      <w:r w:rsidR="00D225AA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автобуса по утвержденному маршруту</w:t>
      </w:r>
      <w:r w:rsidR="008B3ED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оборудованы указателями остановок и освещением.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3ED6" w:rsidRPr="00B922A6" w:rsidRDefault="0097110A" w:rsidP="005063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Посадка учащихся в автобус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утром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начинается с 7.30 до 7.55. В зимний период – это темное время суток. </w:t>
      </w:r>
    </w:p>
    <w:p w:rsidR="007C7C71" w:rsidRDefault="0097110A" w:rsidP="008912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8B3ED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7C7C71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</w:t>
      </w:r>
      <w:r w:rsidR="008B3ED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ы делаю</w:t>
      </w:r>
      <w:r w:rsidR="007C7C71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путь учеников в школу и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школы </w:t>
      </w:r>
      <w:r w:rsidR="00977761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опасным для жизни.</w:t>
      </w:r>
      <w:r w:rsidR="001700D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3FD5" w:rsidRPr="00B922A6" w:rsidRDefault="00F86BAF" w:rsidP="00891217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06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3FD5"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проекта</w:t>
      </w:r>
    </w:p>
    <w:p w:rsidR="008B3ED6" w:rsidRPr="00B922A6" w:rsidRDefault="008B3ED6" w:rsidP="008912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 проекта:</w:t>
      </w:r>
    </w:p>
    <w:p w:rsidR="006E6AC7" w:rsidRPr="00B922A6" w:rsidRDefault="008B3ED6" w:rsidP="008912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Сделать пешеходные подходы к школ</w:t>
      </w:r>
      <w:r w:rsidR="00926A2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безопасными для учащихся.</w:t>
      </w:r>
    </w:p>
    <w:p w:rsidR="008B3ED6" w:rsidRPr="00B922A6" w:rsidRDefault="00AC3FD5" w:rsidP="008912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B3ED6"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 проекта:</w:t>
      </w:r>
    </w:p>
    <w:p w:rsidR="008B3ED6" w:rsidRPr="00B922A6" w:rsidRDefault="008B3ED6" w:rsidP="006C4C9A">
      <w:pPr>
        <w:pStyle w:val="a4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предупреждающие и информационные знаки на обочине дороги, прилегающей к школам.</w:t>
      </w:r>
    </w:p>
    <w:p w:rsidR="008B3ED6" w:rsidRPr="00B922A6" w:rsidRDefault="008B3ED6" w:rsidP="006C4C9A">
      <w:pPr>
        <w:pStyle w:val="a4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</w:t>
      </w:r>
      <w:r w:rsidR="00D225AA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водителей, проезжающих мимо школы, установить перед опасными для детей участками щиты социальной рекламы.</w:t>
      </w:r>
    </w:p>
    <w:p w:rsidR="00D225AA" w:rsidRPr="00B922A6" w:rsidRDefault="00D225AA" w:rsidP="006C4C9A">
      <w:pPr>
        <w:pStyle w:val="a4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Нанести на дорожное полотно «зебру» и «лежачих полицейских» в местах перехода учеников.</w:t>
      </w:r>
    </w:p>
    <w:p w:rsidR="00EF55F9" w:rsidRPr="00B922A6" w:rsidRDefault="00D225AA" w:rsidP="006C4C9A">
      <w:pPr>
        <w:pStyle w:val="a4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Оборудовать места, утвержденные в маршруте школьного автобуса как остановки, автономным освещением и информационными знаками.</w:t>
      </w:r>
    </w:p>
    <w:p w:rsidR="00EF55F9" w:rsidRPr="00B922A6" w:rsidRDefault="008E42B4" w:rsidP="006C4C9A">
      <w:pPr>
        <w:pStyle w:val="a4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Проводить тематические мероприятия</w:t>
      </w:r>
      <w:r w:rsidR="00EF55F9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воспитательного хар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актера в школе по профилактике дорожно-транспортного травматизма учащихся. </w:t>
      </w:r>
    </w:p>
    <w:p w:rsidR="0097110A" w:rsidRDefault="00F86BAF" w:rsidP="0089121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D54EC1"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реализации проекта</w:t>
      </w:r>
      <w:r w:rsidR="00D54EC1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42B4" w:rsidRPr="00B922A6" w:rsidRDefault="00A97457" w:rsidP="0089121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AC3FD5" w:rsidRPr="00B922A6" w:rsidRDefault="00F86BAF" w:rsidP="00891217">
      <w:pPr>
        <w:pStyle w:val="a4"/>
        <w:spacing w:after="120" w:line="360" w:lineRule="auto"/>
        <w:ind w:left="0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AC3FD5" w:rsidRPr="00B922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проекта с обоснованием целесообразности решения проблемы конкретными предлагаемыми авторами методами</w:t>
      </w:r>
    </w:p>
    <w:p w:rsidR="008E27F4" w:rsidRPr="00B922A6" w:rsidRDefault="00C25D38" w:rsidP="00891217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86BAF"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Проблема безопасности при перевозках детей школьными автобусами возникла при закрытии школ и образовании филиалов школ. Учащиеся в сельской местности проживают вдали от асфальтированных д</w:t>
      </w:r>
      <w:r w:rsidR="00DF07A4"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орог, а также на  удал</w:t>
      </w:r>
      <w:r w:rsidR="00F86BAF"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енных расстояниях от школы</w:t>
      </w:r>
      <w:r w:rsidR="00DF07A4"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 остановок по маршруту школьного автобуса. В темное время суток (по утрам осенью и зимой) опасность</w:t>
      </w:r>
      <w:r w:rsidR="00DC379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дорожно-транспортных происшествий</w:t>
      </w:r>
      <w:r w:rsidR="00DF07A4"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учащихся возрастает.</w:t>
      </w:r>
    </w:p>
    <w:p w:rsidR="00DF07A4" w:rsidRPr="00B922A6" w:rsidRDefault="00DF07A4" w:rsidP="008912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25D38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маршруту школьного автобуса нет никаких информационных и предупреждающих  знаков  дорожного движения. Остановки школьного автобуса по утвержденному маршруту не оборудованы указателями остановок и освещением.  </w:t>
      </w:r>
    </w:p>
    <w:p w:rsidR="00DF07A4" w:rsidRDefault="00DF07A4" w:rsidP="008912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проблемы необходимо в целях безопасности</w:t>
      </w:r>
      <w:r w:rsidR="00DC3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BAF" w:rsidRPr="00B922A6" w:rsidRDefault="00F86BAF" w:rsidP="00660D9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8912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2019"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реализации проекта</w:t>
      </w:r>
      <w:r w:rsidR="00D52019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Y="2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1701"/>
        <w:gridCol w:w="2126"/>
      </w:tblGrid>
      <w:tr w:rsidR="00F86BAF" w:rsidRPr="00B922A6" w:rsidTr="00042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660D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660D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660D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660D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86BAF" w:rsidRPr="00B922A6" w:rsidTr="00042F97">
        <w:trPr>
          <w:trHeight w:val="1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F" w:rsidRPr="00B922A6" w:rsidRDefault="00F86BAF" w:rsidP="00660D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E" w:rsidRPr="00B922A6" w:rsidRDefault="00F86BAF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 проблемы безопасности при перевозках на школьном автобусе.</w:t>
            </w:r>
          </w:p>
          <w:p w:rsidR="00DF07A4" w:rsidRPr="00B922A6" w:rsidRDefault="00DF07A4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</w:t>
            </w:r>
            <w:r w:rsidR="0002687E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ание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</w:t>
            </w:r>
            <w:r w:rsidR="0002687E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участков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где необходимо установить информационные и предупреждающие знаки. Сделать банк фотографий мест для установки знаков.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891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Август-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891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автор проекта</w:t>
            </w:r>
          </w:p>
        </w:tc>
      </w:tr>
      <w:tr w:rsidR="0002687E" w:rsidRPr="00B922A6" w:rsidTr="00042F9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E" w:rsidRPr="00B922A6" w:rsidRDefault="0002687E" w:rsidP="00891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E" w:rsidRPr="00B922A6" w:rsidRDefault="0002687E" w:rsidP="00ED5E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схемы расположения информационных, предупреждающих знаков, социальной рекламы, освещения,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«зебр» и «лежачих полицейских» на карте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7E" w:rsidRPr="00B922A6" w:rsidRDefault="0002687E" w:rsidP="008912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57" w:rsidRDefault="0002687E" w:rsidP="008912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автор проекта</w:t>
            </w:r>
            <w:r w:rsidR="00A97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2687E" w:rsidRPr="00B922A6" w:rsidRDefault="00A97457" w:rsidP="00ED5EA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02687E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чащиеся </w:t>
            </w:r>
            <w:r w:rsidR="00ED5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2687E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687E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класса</w:t>
            </w:r>
          </w:p>
        </w:tc>
      </w:tr>
      <w:tr w:rsidR="00F86BAF" w:rsidRPr="00B922A6" w:rsidTr="00042F97">
        <w:trPr>
          <w:trHeight w:val="36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F" w:rsidRPr="00B922A6" w:rsidRDefault="0002687E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AF" w:rsidRPr="00B922A6" w:rsidRDefault="00C25D38" w:rsidP="009349C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банка </w:t>
            </w:r>
            <w:r w:rsidR="00F86BAF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 об организациях для взаимодействия</w:t>
            </w:r>
            <w:r w:rsidR="007731AF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1AF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встреч и переговоров всех заинтересованных сторон в рамках территории</w:t>
            </w:r>
            <w:r w:rsidR="00F86BAF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731AF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6BAF" w:rsidRPr="00B922A6" w:rsidRDefault="00C25D38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Координация </w:t>
            </w:r>
            <w:r w:rsidR="007731AF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ответственных лиц для реализации</w:t>
            </w:r>
            <w:r w:rsidR="00DC3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</w:t>
            </w:r>
          </w:p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 w:rsidR="007731AF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администрация школы, автор проекта</w:t>
            </w:r>
          </w:p>
        </w:tc>
      </w:tr>
      <w:tr w:rsidR="00F86BAF" w:rsidRPr="00B922A6" w:rsidTr="00042F97">
        <w:trPr>
          <w:trHeight w:val="1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F" w:rsidRPr="00B922A6" w:rsidRDefault="007731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по правилам дорожного движения.</w:t>
            </w:r>
          </w:p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обновление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 проекта, преподаватель ОБЖ</w:t>
            </w:r>
          </w:p>
        </w:tc>
      </w:tr>
      <w:tr w:rsidR="00F86BAF" w:rsidRPr="00B922A6" w:rsidTr="00042F97">
        <w:trPr>
          <w:trHeight w:val="1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F" w:rsidRPr="00B922A6" w:rsidRDefault="007731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4" w:rsidRPr="00B922A6" w:rsidRDefault="00DF07A4" w:rsidP="009349C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на тему «Социальная реклама»</w:t>
            </w:r>
          </w:p>
          <w:p w:rsidR="0002687E" w:rsidRPr="00B922A6" w:rsidRDefault="0002687E" w:rsidP="009349C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презентации.</w:t>
            </w:r>
          </w:p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  <w:r w:rsidR="0002687E"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автор проекта</w:t>
            </w:r>
          </w:p>
        </w:tc>
      </w:tr>
      <w:tr w:rsidR="00F86BAF" w:rsidRPr="00B922A6" w:rsidTr="00042F97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F" w:rsidRPr="00B922A6" w:rsidRDefault="007731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AF" w:rsidRPr="00B922A6" w:rsidRDefault="0002687E" w:rsidP="009349C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информационных плакатов для размещения на баннерах социальной рекламы. (Презентация).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F86BAF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AF" w:rsidRPr="00B922A6" w:rsidRDefault="0002687E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 проекта</w:t>
            </w:r>
          </w:p>
        </w:tc>
      </w:tr>
      <w:tr w:rsidR="008847B2" w:rsidRPr="00B922A6" w:rsidTr="00042F97">
        <w:trPr>
          <w:trHeight w:val="1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внеклассного мероприятия «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– равноправный участник дорожного движения. Мои права и обязанности!»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 проекта, преподаватель ОБЖ</w:t>
            </w:r>
          </w:p>
        </w:tc>
      </w:tr>
      <w:tr w:rsidR="008847B2" w:rsidRPr="00B922A6" w:rsidTr="00042F97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списка необходимых материалов для реализации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автор проекта</w:t>
            </w:r>
          </w:p>
        </w:tc>
      </w:tr>
      <w:tr w:rsidR="008847B2" w:rsidRPr="00B922A6" w:rsidTr="009349C6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школы документацией и методическими материалами по ПДД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зам. директора по УВР</w:t>
            </w:r>
          </w:p>
        </w:tc>
      </w:tr>
      <w:tr w:rsidR="008847B2" w:rsidRPr="00B922A6" w:rsidTr="009349C6">
        <w:trPr>
          <w:trHeight w:val="1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библиотечного фонда литературой по правилам дорожного движения. Организация тематических выставок по  ПДД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</w:tr>
      <w:tr w:rsidR="008847B2" w:rsidRPr="00B922A6" w:rsidTr="00042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учащихся в общественно-полезную деятельность по реализации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автор проекта</w:t>
            </w:r>
          </w:p>
        </w:tc>
      </w:tr>
      <w:tr w:rsidR="008847B2" w:rsidRPr="00B922A6" w:rsidTr="00042F97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школы информации о проекте и его реализации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информатики </w:t>
            </w:r>
          </w:p>
        </w:tc>
      </w:tr>
      <w:tr w:rsidR="008847B2" w:rsidRPr="00B922A6" w:rsidTr="00042F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 учащимися бесед</w:t>
            </w:r>
            <w:r w:rsidR="00DC3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безопасности дорожного движения и правилах поведения в транспорте и на дороге.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847B2" w:rsidRPr="00B922A6" w:rsidTr="00042F97">
        <w:trPr>
          <w:trHeight w:val="8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учащихся школы с представителями ГИБДД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</w:tc>
      </w:tr>
      <w:tr w:rsidR="008847B2" w:rsidRPr="00B922A6" w:rsidTr="009349C6">
        <w:trPr>
          <w:trHeight w:val="2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месячника ПДД, конкурсов, интеллектуальных игр, викторин.</w:t>
            </w:r>
          </w:p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 </w:t>
            </w:r>
          </w:p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</w:t>
            </w: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ВР, преподаватель ОБЖ</w:t>
            </w:r>
          </w:p>
        </w:tc>
      </w:tr>
      <w:tr w:rsidR="008847B2" w:rsidRPr="00B922A6" w:rsidTr="009349C6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9349C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Style w:val="FontStyle18"/>
                <w:color w:val="000000" w:themeColor="text1"/>
                <w:sz w:val="28"/>
                <w:szCs w:val="28"/>
              </w:rPr>
              <w:t>Ознакомление учащихся и их родителей с ПДД: просмотр презентаций, видеороликов по теме проекта и безопасности для учащихся при перевозках</w:t>
            </w:r>
            <w:r w:rsidR="008E42B4">
              <w:rPr>
                <w:rStyle w:val="FontStyle18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B2" w:rsidRPr="00B922A6" w:rsidRDefault="008847B2" w:rsidP="00891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B2" w:rsidRPr="00B922A6" w:rsidRDefault="008847B2" w:rsidP="008912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 проекта, заместитель директора по УВР</w:t>
            </w:r>
          </w:p>
        </w:tc>
      </w:tr>
    </w:tbl>
    <w:p w:rsidR="009349C6" w:rsidRDefault="009349C6" w:rsidP="0089121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C6" w:rsidRDefault="009349C6" w:rsidP="0089121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4E0" w:rsidRPr="00B922A6" w:rsidRDefault="008E42B4" w:rsidP="0089121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7.</w:t>
      </w:r>
      <w:r w:rsidR="008912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EB7"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 проекта</w:t>
      </w:r>
      <w:r w:rsidR="00AC3FD5"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схема управления проектом в рамках территории</w:t>
      </w:r>
      <w:r w:rsidR="00537EB7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 этап: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организационный (проектный)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-201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товка проекта по установке дорожных знаков и благоустройству автобусных остановок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Задачи: </w:t>
      </w:r>
    </w:p>
    <w:p w:rsidR="005354E0" w:rsidRPr="00B922A6" w:rsidRDefault="00A97457" w:rsidP="00891217">
      <w:pPr>
        <w:pStyle w:val="a3"/>
        <w:numPr>
          <w:ilvl w:val="0"/>
          <w:numId w:val="41"/>
        </w:numPr>
        <w:suppressAutoHyphens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 нормативно-правовую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4E0" w:rsidRPr="00B922A6" w:rsidRDefault="005354E0" w:rsidP="00891217">
      <w:pPr>
        <w:pStyle w:val="a3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Разработать, обсудить и утвердить п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4E0" w:rsidRPr="00B922A6" w:rsidRDefault="005354E0" w:rsidP="00891217">
      <w:pPr>
        <w:pStyle w:val="a3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</w:t>
      </w:r>
      <w:r w:rsidR="007731AF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ировать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проекта. </w:t>
      </w:r>
    </w:p>
    <w:p w:rsidR="005354E0" w:rsidRPr="00B922A6" w:rsidRDefault="005354E0" w:rsidP="00891217">
      <w:pPr>
        <w:pStyle w:val="a3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 план по реализации проекта и ознакомить с ним участников.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 этап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proofErr w:type="spellStart"/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деятельностный</w:t>
      </w:r>
      <w:proofErr w:type="spellEnd"/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(практический)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годы. 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Цель: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изация проекта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Задачи: </w:t>
      </w:r>
    </w:p>
    <w:p w:rsidR="005354E0" w:rsidRPr="00B922A6" w:rsidRDefault="00C25D38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Отработать содержание деятельности, наиболее эффективные формы и методы воспитательного воздействия. </w:t>
      </w:r>
    </w:p>
    <w:p w:rsidR="005354E0" w:rsidRPr="00B922A6" w:rsidRDefault="008E27F4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5D38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самоуправление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54E0" w:rsidRPr="00B922A6" w:rsidRDefault="00C25D38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методически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е рекомендации и памятки для учащихся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5. Расширять и укреплять свя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зи и отношения школы с организациями Спасского района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54E0" w:rsidRPr="00B922A6" w:rsidRDefault="00C25D38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мониторинг реализации проекта. </w:t>
      </w:r>
    </w:p>
    <w:p w:rsidR="005354E0" w:rsidRPr="00B922A6" w:rsidRDefault="00C25D38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Осв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ещать мероприятия проекта  на сайте школы и в СМИ.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III этап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 заключительный (аналитический)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</w:t>
      </w:r>
      <w:r w:rsidR="00E6083D" w:rsidRPr="00E6083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6083D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E6083D" w:rsidRPr="00E6083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итогов реализации проекта. 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Задачи: </w:t>
      </w:r>
    </w:p>
    <w:p w:rsidR="005354E0" w:rsidRPr="00B922A6" w:rsidRDefault="005354E0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5D38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Обобщить результаты  проекта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354E0" w:rsidRPr="00B922A6" w:rsidRDefault="00C25D38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коррекцию затруднений в реализации проекта. </w:t>
      </w:r>
    </w:p>
    <w:p w:rsidR="005354E0" w:rsidRPr="00B922A6" w:rsidRDefault="00C25D38" w:rsidP="0089121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Спланировать дал</w:t>
      </w:r>
      <w:r w:rsidR="008E27F4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ьнейшую работу </w:t>
      </w:r>
      <w:r w:rsidR="005354E0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полученных результатов. </w:t>
      </w:r>
    </w:p>
    <w:p w:rsidR="005354E0" w:rsidRPr="00B922A6" w:rsidRDefault="005354E0" w:rsidP="0089121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E24" w:rsidRPr="00B922A6" w:rsidRDefault="00C67E24" w:rsidP="0089121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C67E24" w:rsidRPr="00B922A6" w:rsidSect="00EA7BD0">
          <w:pgSz w:w="11906" w:h="16838"/>
          <w:pgMar w:top="1134" w:right="851" w:bottom="1134" w:left="1701" w:header="709" w:footer="709" w:gutter="0"/>
          <w:cols w:space="720"/>
        </w:sectPr>
      </w:pPr>
    </w:p>
    <w:p w:rsidR="00C67E24" w:rsidRPr="00B922A6" w:rsidRDefault="00C17FDC" w:rsidP="0089121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Взаимодействие с организациями</w:t>
      </w:r>
      <w:r w:rsidR="00C67E24"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Спасского района Рязанской области</w:t>
      </w:r>
    </w:p>
    <w:p w:rsidR="00C67E24" w:rsidRPr="00B922A6" w:rsidRDefault="00F055AD" w:rsidP="0089121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oval id="Овал 30" o:spid="_x0000_s1055" style="position:absolute;left:0;text-align:left;margin-left:245.8pt;margin-top:10.15pt;width:252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" fillcolor="#dbe5f1 [660]" strokecolor="blue" strokeweight="3pt">
            <v:stroke linestyle="thinThin"/>
            <v:textbox>
              <w:txbxContent>
                <w:p w:rsidR="00C67E24" w:rsidRDefault="00C67E24" w:rsidP="0092056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МБОУ</w:t>
                  </w:r>
                  <w:r w:rsidR="0092056A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25D38">
                    <w:rPr>
                      <w:b/>
                      <w:color w:val="FF0000"/>
                      <w:sz w:val="28"/>
                      <w:szCs w:val="28"/>
                    </w:rPr>
                    <w:t>Исадская</w:t>
                  </w:r>
                  <w:proofErr w:type="spellEnd"/>
                  <w:r w:rsidR="00C25D38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A70EAF">
                    <w:rPr>
                      <w:b/>
                      <w:color w:val="FF0000"/>
                      <w:sz w:val="28"/>
                      <w:szCs w:val="28"/>
                    </w:rPr>
                    <w:t>средняя общеобразовательная школа</w:t>
                  </w:r>
                </w:p>
                <w:p w:rsidR="00C67E24" w:rsidRDefault="00C67E24" w:rsidP="00C67E2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rect id="Прямоугольник 9" o:spid="_x0000_s1078" style="position:absolute;left:0;text-align:left;margin-left:571.25pt;margin-top:13.05pt;width:192.3pt;height:73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" fillcolor="#dbe5f1 [660]" strokecolor="blue" strokeweight="6pt">
            <v:stroke linestyle="thickBetweenThin"/>
            <v:textbox>
              <w:txbxContent>
                <w:p w:rsidR="00C17FDC" w:rsidRPr="00C17FDC" w:rsidRDefault="00C17FDC" w:rsidP="00A70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7F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УО и МП администрации МО - Спасский муниципальный район Рязанской области</w:t>
                  </w:r>
                </w:p>
                <w:p w:rsidR="00C67E24" w:rsidRDefault="00C67E24" w:rsidP="00C17FDC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rect id="Прямоугольник 23" o:spid="_x0000_s1058" style="position:absolute;left:0;text-align:left;margin-left:-30.9pt;margin-top:25.25pt;width:193.95pt;height:5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" fillcolor="#dbe5f1 [660]" strokecolor="blue" strokeweight="6pt">
            <v:stroke linestyle="thickBetweenThin"/>
            <v:textbox>
              <w:txbxContent>
                <w:p w:rsidR="00C67E24" w:rsidRDefault="00C17FDC" w:rsidP="00C67E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</w:rPr>
                    <w:t>Исадского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 w:rsidR="00C67E24">
                    <w:rPr>
                      <w:b/>
                    </w:rPr>
                    <w:t>сельского поселения</w:t>
                  </w:r>
                </w:p>
                <w:p w:rsidR="00C67E24" w:rsidRDefault="00C67E24" w:rsidP="00C67E24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line id="Прямая соединительная линия 28" o:spid="_x0000_s1066" style="position:absolute;left:0;text-align:left;flip:x y;z-index:251671552;visibility:visible" from="163.05pt,57.55pt" to="237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">
            <v:stroke endarrow="block"/>
          </v:line>
        </w:pict>
      </w: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line id="Прямая соединительная линия 7" o:spid="_x0000_s1067" style="position:absolute;left:0;text-align:left;flip:x;z-index:251672576;visibility:visible" from="198pt,86.25pt" to="249.6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">
            <v:stroke endarrow="block"/>
          </v:line>
        </w:pict>
      </w: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line id="Прямая соединительная линия 27" o:spid="_x0000_s1073" style="position:absolute;left:0;text-align:left;z-index:251678720;visibility:visible" from="497.8pt,57.55pt" to="571.9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">
            <v:stroke endarrow="block"/>
          </v:line>
        </w:pict>
      </w:r>
    </w:p>
    <w:p w:rsidR="00C67E24" w:rsidRPr="00B922A6" w:rsidRDefault="00C67E24" w:rsidP="008912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E24" w:rsidRPr="00B922A6" w:rsidRDefault="00F055AD" w:rsidP="008912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line id="Прямая соединительная линия 10" o:spid="_x0000_s1072" style="position:absolute;left:0;text-align:left;z-index:251677696;visibility:visible" from="494.6pt,21.3pt" to="562.7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">
            <v:stroke endarrow="block"/>
          </v:line>
        </w:pict>
      </w:r>
    </w:p>
    <w:p w:rsidR="00C67E24" w:rsidRPr="00B922A6" w:rsidRDefault="00F055AD" w:rsidP="008912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line id="Прямая соединительная линия 16" o:spid="_x0000_s1079" style="position:absolute;left:0;text-align:left;flip:x;z-index:251684864;visibility:visible" from="369.95pt,24.8pt" to="373.7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">
            <v:stroke endarrow="block"/>
          </v:line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line id="Прямая соединительная линия 8" o:spid="_x0000_s1068" style="position:absolute;left:0;text-align:left;flip:x;z-index:251673600;visibility:visible" from="229.9pt,20.75pt" to="315.2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">
            <v:stroke endarrow="block"/>
          </v:line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line id="Прямая соединительная линия 22" o:spid="_x0000_s1070" style="position:absolute;left:0;text-align:left;z-index:251675648;visibility:visible" from="434.2pt,11.75pt" to="545.4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xsagIAAIE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">
            <v:stroke endarrow="block"/>
          </v:line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rect id="Прямоугольник 4" o:spid="_x0000_s1065" style="position:absolute;left:0;text-align:left;margin-left:-9.1pt;margin-top:4.7pt;width:207.1pt;height:4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" fillcolor="#dbe5f1 [660]" strokecolor="blue" strokeweight="6pt">
            <v:stroke linestyle="thickBetweenThin"/>
            <v:textbox>
              <w:txbxContent>
                <w:p w:rsidR="00C17FDC" w:rsidRDefault="00C17FDC" w:rsidP="00C17F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</w:rPr>
                    <w:t>Кутуковского</w:t>
                  </w:r>
                  <w:proofErr w:type="spellEnd"/>
                  <w:r>
                    <w:rPr>
                      <w:b/>
                    </w:rPr>
                    <w:t xml:space="preserve"> сельского поселения</w:t>
                  </w:r>
                </w:p>
                <w:p w:rsidR="00C67E24" w:rsidRDefault="00C67E24" w:rsidP="00C17FD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rect id="Прямоугольник 29" o:spid="_x0000_s1057" style="position:absolute;left:0;text-align:left;margin-left:550.3pt;margin-top:23.65pt;width:192.3pt;height:6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" fillcolor="#dbe5f1 [660]" strokecolor="blue" strokeweight="6pt">
            <v:stroke linestyle="thickBetweenThin"/>
            <v:textbox>
              <w:txbxContent>
                <w:p w:rsidR="00C67E24" w:rsidRDefault="00A70EAF" w:rsidP="00A70EAF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Кутуковский</w:t>
                  </w:r>
                  <w:proofErr w:type="spellEnd"/>
                  <w:r>
                    <w:rPr>
                      <w:b/>
                    </w:rPr>
                    <w:t xml:space="preserve"> филиал МБОУ </w:t>
                  </w:r>
                  <w:proofErr w:type="spellStart"/>
                  <w:r>
                    <w:rPr>
                      <w:b/>
                    </w:rPr>
                    <w:t>Исадской</w:t>
                  </w:r>
                  <w:proofErr w:type="spellEnd"/>
                  <w:r>
                    <w:rPr>
                      <w:b/>
                    </w:rPr>
                    <w:t xml:space="preserve"> СОШ Спасского муниципального района</w:t>
                  </w:r>
                </w:p>
                <w:p w:rsidR="00C67E24" w:rsidRDefault="00C67E24" w:rsidP="00C67E24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C67E24" w:rsidRPr="00B922A6" w:rsidRDefault="00C67E24" w:rsidP="008912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E24" w:rsidRPr="00B922A6" w:rsidRDefault="00C67E24" w:rsidP="0089121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E24" w:rsidRPr="00B922A6" w:rsidRDefault="00F055AD" w:rsidP="00891217">
      <w:pPr>
        <w:pStyle w:val="a4"/>
        <w:spacing w:after="120" w:line="360" w:lineRule="auto"/>
        <w:ind w:left="0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rect id="Прямоугольник 5" o:spid="_x0000_s1064" style="position:absolute;left:0;text-align:left;margin-left:13.35pt;margin-top:.6pt;width:212.35pt;height:6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" fillcolor="#dbe5f1 [660]" strokecolor="blue" strokeweight="6pt">
            <v:stroke linestyle="thickBetweenThin"/>
            <v:textbox style="mso-next-textbox:#Прямоугольник 5">
              <w:txbxContent>
                <w:p w:rsidR="00A70EAF" w:rsidRPr="00A70EAF" w:rsidRDefault="00A70EAF" w:rsidP="00A70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0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Спасского муниципального района Рязанской области</w:t>
                  </w:r>
                </w:p>
                <w:p w:rsidR="00C17FDC" w:rsidRPr="00E1355C" w:rsidRDefault="00C17FDC" w:rsidP="00C17FDC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C67E24" w:rsidRDefault="00C67E24" w:rsidP="00C67E24">
                  <w:pPr>
                    <w:jc w:val="center"/>
                    <w:rPr>
                      <w:b/>
                      <w:bCs/>
                    </w:rPr>
                  </w:pPr>
                </w:p>
                <w:p w:rsidR="00C67E24" w:rsidRDefault="00C67E24" w:rsidP="00C67E24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C67E24" w:rsidRPr="00B922A6" w:rsidRDefault="00F055AD" w:rsidP="00891217">
      <w:pPr>
        <w:spacing w:after="120" w:line="36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rect id="Прямоугольник 1" o:spid="_x0000_s1075" style="position:absolute;left:0;text-align:left;margin-left:550.3pt;margin-top:12.45pt;width:201pt;height:5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" fillcolor="#dbe5f1 [660]" strokecolor="blue" strokeweight="6pt">
            <v:stroke linestyle="thickBetweenThin"/>
            <v:textbox>
              <w:txbxContent>
                <w:p w:rsidR="00C67E24" w:rsidRDefault="00A70EAF" w:rsidP="00C67E2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МБУ Культурно-спортивный центр Крутогор</w:t>
                  </w:r>
                </w:p>
              </w:txbxContent>
            </v:textbox>
          </v:rect>
        </w:pict>
      </w:r>
    </w:p>
    <w:p w:rsidR="00C67E24" w:rsidRPr="00B922A6" w:rsidRDefault="00C67E24" w:rsidP="0089121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17FDC" w:rsidRPr="00B922A6" w:rsidRDefault="00F055AD" w:rsidP="0089121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C17FDC" w:rsidRPr="00B922A6" w:rsidSect="00C17FDC">
          <w:pgSz w:w="16838" w:h="11906" w:orient="landscape"/>
          <w:pgMar w:top="1418" w:right="1134" w:bottom="1134" w:left="851" w:header="709" w:footer="709" w:gutter="0"/>
          <w:cols w:space="720"/>
        </w:sectPr>
      </w:pPr>
      <w:r w:rsidRPr="00F055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pict>
          <v:rect id="Прямоугольник 6" o:spid="_x0000_s1077" style="position:absolute;margin-left:258.75pt;margin-top:19.7pt;width:3in;height:71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" fillcolor="#dbe5f1 [660]" strokecolor="blue" strokeweight="6pt">
            <v:stroke linestyle="thickBetweenThin"/>
            <v:textbox>
              <w:txbxContent>
                <w:p w:rsidR="00C17FDC" w:rsidRPr="00A70EAF" w:rsidRDefault="00C17FDC" w:rsidP="00A70E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70EAF">
                    <w:rPr>
                      <w:b/>
                      <w:sz w:val="24"/>
                      <w:szCs w:val="24"/>
                    </w:rPr>
                    <w:t xml:space="preserve">ГИБДД по Спасскому </w:t>
                  </w:r>
                  <w:r w:rsidR="00A70EAF" w:rsidRPr="00A70EAF">
                    <w:rPr>
                      <w:b/>
                      <w:sz w:val="24"/>
                      <w:szCs w:val="24"/>
                    </w:rPr>
                    <w:t xml:space="preserve">муниципальному </w:t>
                  </w:r>
                  <w:r w:rsidRPr="00A70EAF">
                    <w:rPr>
                      <w:b/>
                      <w:sz w:val="24"/>
                      <w:szCs w:val="24"/>
                    </w:rPr>
                    <w:t>району Рязанской области</w:t>
                  </w:r>
                </w:p>
                <w:p w:rsidR="00C67E24" w:rsidRDefault="00C67E24" w:rsidP="00C17FDC">
                  <w:pPr>
                    <w:rPr>
                      <w:b/>
                      <w:lang w:eastAsia="ar-SA"/>
                    </w:rPr>
                  </w:pPr>
                </w:p>
              </w:txbxContent>
            </v:textbox>
          </v:rect>
        </w:pict>
      </w:r>
    </w:p>
    <w:p w:rsidR="00B922A6" w:rsidRPr="00B922A6" w:rsidRDefault="00B922A6" w:rsidP="0089121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8. Кадровое обеспечение проекта </w:t>
      </w:r>
    </w:p>
    <w:p w:rsidR="00B922A6" w:rsidRPr="00B922A6" w:rsidRDefault="00B922A6" w:rsidP="0089121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Кузнецов Кирилл Ильич (автор проекта)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08.09.1999г.</w:t>
      </w:r>
    </w:p>
    <w:p w:rsidR="00B922A6" w:rsidRPr="00B922A6" w:rsidRDefault="00B922A6" w:rsidP="00891217">
      <w:pPr>
        <w:spacing w:after="0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образовательного учебного заведения, курса, отделения, факультета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МБОУ </w:t>
      </w:r>
      <w:proofErr w:type="spellStart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Исадская</w:t>
      </w:r>
      <w:proofErr w:type="spellEnd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общеобразовательная школа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Контактные данные: 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391065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 РФ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Рязанская область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(район, поселок и т.д.)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село </w:t>
      </w:r>
      <w:proofErr w:type="spellStart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Устрань</w:t>
      </w:r>
      <w:proofErr w:type="spellEnd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Полевая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№ дома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9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№ квартиры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Телефон мобильный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8-9209927301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 isad.sosh@ayndex.ru</w:t>
      </w:r>
    </w:p>
    <w:p w:rsidR="00B922A6" w:rsidRPr="00B922A6" w:rsidRDefault="00B922A6" w:rsidP="0089121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Шаров Николай Владимирович (руководитель проекта,  осуществление проекта согласно плану)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="0052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23.01.1959г.</w:t>
      </w:r>
    </w:p>
    <w:p w:rsidR="00B922A6" w:rsidRPr="00B922A6" w:rsidRDefault="00B922A6" w:rsidP="0089121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места работы: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МБОУ </w:t>
      </w:r>
      <w:proofErr w:type="spellStart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Исадская</w:t>
      </w:r>
      <w:proofErr w:type="spellEnd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 Спасского района, Рязанской области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Контактные данные: 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391065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 РФ 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Рязанская область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(район, поселок и т.д.) </w:t>
      </w:r>
      <w:proofErr w:type="spellStart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gramStart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.Ч</w:t>
      </w:r>
      <w:proofErr w:type="gramEnd"/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евкино</w:t>
      </w:r>
      <w:proofErr w:type="spellEnd"/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7C5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дома: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№ квартиры</w:t>
      </w:r>
      <w:r w:rsidR="00B22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Телефон мобильный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8-9206395530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 isad.sosh@yandex.ru</w:t>
      </w:r>
    </w:p>
    <w:p w:rsidR="00B922A6" w:rsidRPr="00B922A6" w:rsidRDefault="00B922A6" w:rsidP="00891217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922A6" w:rsidRPr="00B922A6" w:rsidRDefault="00B922A6" w:rsidP="0089121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:rsidR="00B922A6" w:rsidRPr="00B922A6" w:rsidRDefault="00B922A6" w:rsidP="00B22075">
      <w:pPr>
        <w:pStyle w:val="a4"/>
        <w:numPr>
          <w:ilvl w:val="0"/>
          <w:numId w:val="40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Критерии оценки эффективности проекта</w:t>
      </w:r>
    </w:p>
    <w:p w:rsidR="00B922A6" w:rsidRPr="00B922A6" w:rsidRDefault="00B922A6" w:rsidP="00B220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оценки эффективности проекта могут быть как количественные, так и качественные.</w:t>
      </w:r>
      <w:r w:rsidRPr="00B922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922A6" w:rsidRPr="00B922A6" w:rsidRDefault="00B922A6" w:rsidP="00B220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B922A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Количественные</w:t>
      </w:r>
      <w:r w:rsidRPr="00B922A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</w:p>
    <w:p w:rsidR="00B922A6" w:rsidRPr="00B922A6" w:rsidRDefault="00B922A6" w:rsidP="00B22075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вовлеченность подростков в мероприятия по облагораживанию прилегающих к дорожному полотну территорий;</w:t>
      </w:r>
    </w:p>
    <w:p w:rsidR="00B922A6" w:rsidRPr="00B922A6" w:rsidRDefault="00B922A6" w:rsidP="00891217">
      <w:pPr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ежемесячные, квартальные, годовые отчеты, процентное соотношение участников проектных мероприятий по плану и по факту;</w:t>
      </w:r>
    </w:p>
    <w:p w:rsidR="00B922A6" w:rsidRPr="00B922A6" w:rsidRDefault="00B922A6" w:rsidP="00891217">
      <w:pPr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мероприятий по безопасности дорожного движения (отчеты);</w:t>
      </w:r>
    </w:p>
    <w:p w:rsidR="00B922A6" w:rsidRPr="00B922A6" w:rsidRDefault="00B922A6" w:rsidP="00891217">
      <w:pPr>
        <w:numPr>
          <w:ilvl w:val="0"/>
          <w:numId w:val="27"/>
        </w:numPr>
        <w:spacing w:after="0"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организаций – партнеров, вовлеченных в реализацию данного проекта (анализ работы)</w:t>
      </w:r>
      <w:r w:rsidRPr="00B922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22A6" w:rsidRPr="00B922A6" w:rsidRDefault="00B922A6" w:rsidP="00891217">
      <w:pPr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сотрудничества с социумом;</w:t>
      </w:r>
    </w:p>
    <w:p w:rsidR="00B922A6" w:rsidRPr="00B922A6" w:rsidRDefault="00B922A6" w:rsidP="00891217">
      <w:pPr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разработанных и распространенных информационно-методических материалов (буклеты, рекламные проспекты, баннеры).</w:t>
      </w:r>
      <w:r w:rsidRPr="00B922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922A6" w:rsidRPr="00B922A6" w:rsidRDefault="00B922A6" w:rsidP="00891217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B922A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Качественные</w:t>
      </w:r>
      <w:r w:rsidRPr="00B922A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</w:p>
    <w:p w:rsidR="00B922A6" w:rsidRPr="00B922A6" w:rsidRDefault="00B922A6" w:rsidP="00891217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положительный резонанс и отзывы о мероприятиях проекта (освещение в СМИ, на школьном сайте, публикации);</w:t>
      </w:r>
      <w:r w:rsidRPr="00B922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922A6" w:rsidRPr="00B922A6" w:rsidRDefault="00B922A6" w:rsidP="00891217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воспитательного процесса на формирование  безопасного поведения при перевозках на автотранспорте и на соблюдение ПДД;</w:t>
      </w:r>
    </w:p>
    <w:p w:rsidR="00B922A6" w:rsidRPr="00B922A6" w:rsidRDefault="00B922A6" w:rsidP="00891217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анализ деятельности  по данному направлению.</w:t>
      </w:r>
      <w:r w:rsidRPr="00B922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922A6" w:rsidRPr="00B922A6" w:rsidRDefault="00B922A6" w:rsidP="0089121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7C5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Предполагаемые конечные результаты, перспективы развития проекта, долгосрочный эффект.</w:t>
      </w:r>
    </w:p>
    <w:p w:rsidR="00B922A6" w:rsidRPr="00B922A6" w:rsidRDefault="007C5E0B" w:rsidP="007C5E0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922A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правил поведения на дороге пешеходами и водителями.</w:t>
      </w:r>
    </w:p>
    <w:p w:rsidR="00B922A6" w:rsidRPr="00B922A6" w:rsidRDefault="007C5E0B" w:rsidP="007C5E0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922A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Безопасные места остановок для школьного автобуса.</w:t>
      </w:r>
    </w:p>
    <w:p w:rsidR="00B922A6" w:rsidRPr="00B922A6" w:rsidRDefault="007C5E0B" w:rsidP="007C5E0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922A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детского дорожно-транспортного травматизма.</w:t>
      </w:r>
    </w:p>
    <w:p w:rsidR="00B922A6" w:rsidRPr="00B922A6" w:rsidRDefault="007C5E0B" w:rsidP="007C5E0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922A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навыков и стереотипов безопасного поведения на дорогах.</w:t>
      </w:r>
    </w:p>
    <w:p w:rsidR="00B922A6" w:rsidRPr="00B922A6" w:rsidRDefault="007C5E0B" w:rsidP="007C5E0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922A6" w:rsidRPr="00B922A6" w:rsidSect="00C67E24">
          <w:pgSz w:w="11906" w:h="16838"/>
          <w:pgMar w:top="1134" w:right="1134" w:bottom="851" w:left="1418" w:header="709" w:footer="709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B922A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Облагораживание прилегающих к дорожному полотну территорий.</w:t>
      </w:r>
    </w:p>
    <w:p w:rsidR="00B922A6" w:rsidRPr="00B922A6" w:rsidRDefault="00B922A6" w:rsidP="008912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11.</w:t>
      </w:r>
      <w:r w:rsidR="007C5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Ресурсное обеспечение проекта </w:t>
      </w:r>
    </w:p>
    <w:p w:rsidR="00B922A6" w:rsidRPr="00B922A6" w:rsidRDefault="00B922A6" w:rsidP="0089121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Смета</w:t>
      </w:r>
    </w:p>
    <w:p w:rsidR="00B922A6" w:rsidRPr="00B922A6" w:rsidRDefault="00B922A6" w:rsidP="00891217">
      <w:pPr>
        <w:pStyle w:val="a4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знаки, социальные плакаты.</w:t>
      </w:r>
    </w:p>
    <w:p w:rsidR="00B922A6" w:rsidRPr="00B922A6" w:rsidRDefault="00B922A6" w:rsidP="00891217">
      <w:pPr>
        <w:pStyle w:val="a4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Щиты </w:t>
      </w:r>
    </w:p>
    <w:p w:rsidR="00B922A6" w:rsidRPr="00B922A6" w:rsidRDefault="00B922A6" w:rsidP="00891217">
      <w:pPr>
        <w:pStyle w:val="a4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Столбы</w:t>
      </w:r>
    </w:p>
    <w:p w:rsidR="00B922A6" w:rsidRPr="00B922A6" w:rsidRDefault="00B922A6" w:rsidP="00891217">
      <w:pPr>
        <w:pStyle w:val="a4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Цемент</w:t>
      </w:r>
    </w:p>
    <w:p w:rsidR="00B922A6" w:rsidRPr="00B922A6" w:rsidRDefault="00B922A6" w:rsidP="00891217">
      <w:pPr>
        <w:pStyle w:val="a4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Песок</w:t>
      </w:r>
    </w:p>
    <w:p w:rsidR="00B922A6" w:rsidRPr="00B922A6" w:rsidRDefault="00B922A6" w:rsidP="00891217">
      <w:pPr>
        <w:pStyle w:val="a4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Битый кирпич (или гравий</w:t>
      </w:r>
      <w:proofErr w:type="gramStart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B922A6" w:rsidRPr="00B922A6" w:rsidRDefault="00B922A6" w:rsidP="00891217">
      <w:pPr>
        <w:pStyle w:val="a4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Саморезы</w:t>
      </w:r>
      <w:proofErr w:type="spellEnd"/>
    </w:p>
    <w:p w:rsidR="00B922A6" w:rsidRPr="00B922A6" w:rsidRDefault="00B922A6" w:rsidP="00891217">
      <w:pPr>
        <w:pStyle w:val="a4"/>
        <w:numPr>
          <w:ilvl w:val="0"/>
          <w:numId w:val="10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Катафоты</w:t>
      </w:r>
      <w:proofErr w:type="spellEnd"/>
    </w:p>
    <w:p w:rsidR="00B922A6" w:rsidRPr="00B922A6" w:rsidRDefault="00B922A6" w:rsidP="00891217">
      <w:pPr>
        <w:pStyle w:val="a4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Лежачие полицейские.</w:t>
      </w:r>
    </w:p>
    <w:p w:rsidR="00B922A6" w:rsidRPr="00B922A6" w:rsidRDefault="00B922A6" w:rsidP="00891217">
      <w:pPr>
        <w:pStyle w:val="a4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Автономные фонари</w:t>
      </w:r>
    </w:p>
    <w:p w:rsidR="00B922A6" w:rsidRPr="00B922A6" w:rsidRDefault="00B922A6" w:rsidP="007C5E0B">
      <w:pPr>
        <w:pStyle w:val="a4"/>
        <w:numPr>
          <w:ilvl w:val="0"/>
          <w:numId w:val="9"/>
        </w:num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Краска для дорожного полотна.</w:t>
      </w:r>
    </w:p>
    <w:p w:rsidR="00B922A6" w:rsidRPr="00B922A6" w:rsidRDefault="00B922A6" w:rsidP="007C5E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Бюджет проекта просчитывается ответственными лицами и специалистами.</w:t>
      </w:r>
    </w:p>
    <w:p w:rsidR="00B922A6" w:rsidRPr="00B922A6" w:rsidRDefault="00B922A6" w:rsidP="007C5E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Финансовое обеспечение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использование средств, предусмотренных сметой расходов </w:t>
      </w:r>
      <w:proofErr w:type="spellStart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Исадского</w:t>
      </w:r>
      <w:proofErr w:type="spellEnd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Кутуко</w:t>
      </w:r>
      <w:r w:rsidR="007C5E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поселений, администрации Спасского муниципального района. Активное привлечение спонсорских средств, благотворительных пожертвований организаций-партнеров и физических лиц.</w:t>
      </w:r>
      <w:r w:rsidRPr="00B922A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922A6" w:rsidRPr="00B922A6" w:rsidRDefault="00B922A6" w:rsidP="007C5E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Кадровое обеспечение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Руководители проекта координируют работу по проекту, ведут переговоры со всеми заинтересованными людьми, специалистами, организуют встречи, консультации.</w:t>
      </w:r>
    </w:p>
    <w:p w:rsidR="00B922A6" w:rsidRPr="00B922A6" w:rsidRDefault="00B922A6" w:rsidP="007C5E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проекта координируется администрацией МБОУ </w:t>
      </w:r>
      <w:proofErr w:type="spellStart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Исадской</w:t>
      </w:r>
      <w:proofErr w:type="spellEnd"/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</w:t>
      </w:r>
    </w:p>
    <w:p w:rsidR="008E42B4" w:rsidRPr="00B922A6" w:rsidRDefault="00B922A6" w:rsidP="007C5E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Информационно-рекламное обеспечение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размещение материалов проекта в СМИ, на школьном сайте.</w:t>
      </w:r>
    </w:p>
    <w:p w:rsidR="00B922A6" w:rsidRPr="00B922A6" w:rsidRDefault="00B922A6" w:rsidP="008912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12.Порядок контроля и оценки результатов проекта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B922A6" w:rsidRPr="00B922A6" w:rsidRDefault="00506390" w:rsidP="008912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B922A6" w:rsidRPr="00B922A6">
        <w:rPr>
          <w:rFonts w:ascii="Times New Roman" w:hAnsi="Times New Roman" w:cs="Times New Roman"/>
          <w:color w:val="000000" w:themeColor="text1"/>
          <w:sz w:val="28"/>
          <w:szCs w:val="28"/>
        </w:rPr>
        <w:t>может осуществляться  ГИБДД по Спасскому району и Главами сельских поселений и общественностью сельских поселений.</w:t>
      </w:r>
    </w:p>
    <w:p w:rsidR="00B922A6" w:rsidRPr="00B922A6" w:rsidRDefault="00B922A6" w:rsidP="0089121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Диагностика в ходе реализации проекта</w:t>
      </w:r>
    </w:p>
    <w:p w:rsidR="00B922A6" w:rsidRPr="00B922A6" w:rsidRDefault="00B922A6" w:rsidP="0089121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Метод анкетирования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очень важным для определения знаний учащихся по изучаемой проблеме. </w:t>
      </w:r>
    </w:p>
    <w:p w:rsidR="00B922A6" w:rsidRPr="00B922A6" w:rsidRDefault="00B922A6" w:rsidP="0089121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Беседа и опрос - 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способы сбора информации об эффективности мероприятий направленных на  решение проблем.</w:t>
      </w:r>
    </w:p>
    <w:p w:rsidR="00B922A6" w:rsidRPr="00B922A6" w:rsidRDefault="00B922A6" w:rsidP="0089121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Наблюдение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 </w:t>
      </w:r>
    </w:p>
    <w:p w:rsidR="00B922A6" w:rsidRPr="00B922A6" w:rsidRDefault="00B922A6" w:rsidP="0089121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Метод экспертных оценок</w:t>
      </w: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решение задач по изучаемому вопросу на основе суждения (мнения) квалифицированных специалистов в соответствующей области знаний. </w:t>
      </w:r>
    </w:p>
    <w:p w:rsidR="00B922A6" w:rsidRPr="00B922A6" w:rsidRDefault="00B922A6" w:rsidP="0089121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2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основными методами оценки эффективности проведенных является наблюдение, метод экспертных оценок, при котором основными методами сбора информации является анкетирование, беседа и опрос.</w:t>
      </w:r>
    </w:p>
    <w:p w:rsidR="00B922A6" w:rsidRPr="00B922A6" w:rsidRDefault="00B922A6" w:rsidP="00891217">
      <w:pPr>
        <w:pStyle w:val="a4"/>
        <w:tabs>
          <w:tab w:val="left" w:pos="592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Индикаторы контроля и оценки результатов реализации проекта</w:t>
      </w:r>
    </w:p>
    <w:p w:rsidR="00B922A6" w:rsidRPr="00B922A6" w:rsidRDefault="00B922A6" w:rsidP="00891217">
      <w:pPr>
        <w:pStyle w:val="a4"/>
        <w:tabs>
          <w:tab w:val="left" w:pos="5927"/>
        </w:tabs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709" w:type="dxa"/>
        <w:tblLook w:val="04A0"/>
      </w:tblPr>
      <w:tblGrid>
        <w:gridCol w:w="791"/>
        <w:gridCol w:w="6688"/>
        <w:gridCol w:w="1382"/>
      </w:tblGrid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Индикатор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факту</w:t>
            </w: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Количество учащихся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школы, охваченных информационной пропагандой безопасного поведения на дорогах и в автобусе, %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317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Количество информационных материалов по профориентации (ед.)</w:t>
            </w:r>
          </w:p>
          <w:p w:rsidR="00B922A6" w:rsidRPr="00B922A6" w:rsidRDefault="00B922A6" w:rsidP="00891217">
            <w:pPr>
              <w:pStyle w:val="a4"/>
              <w:numPr>
                <w:ilvl w:val="0"/>
                <w:numId w:val="33"/>
              </w:numPr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размещенных в школе;</w:t>
            </w:r>
          </w:p>
          <w:p w:rsidR="00B922A6" w:rsidRPr="00B922A6" w:rsidRDefault="00B922A6" w:rsidP="00891217">
            <w:pPr>
              <w:pStyle w:val="a4"/>
              <w:numPr>
                <w:ilvl w:val="0"/>
                <w:numId w:val="33"/>
              </w:numPr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 маршруту автобуса;</w:t>
            </w:r>
          </w:p>
          <w:p w:rsidR="00B922A6" w:rsidRPr="00B922A6" w:rsidRDefault="00B922A6" w:rsidP="00891217">
            <w:pPr>
              <w:pStyle w:val="a4"/>
              <w:numPr>
                <w:ilvl w:val="0"/>
                <w:numId w:val="33"/>
              </w:numPr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на сайте школы;</w:t>
            </w:r>
          </w:p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 муниципальных СМИ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Обновление материально-технической базы школы по ПДД, %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487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мероприятий, проведенных для </w:t>
            </w: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учащихся по ПДД:</w:t>
            </w:r>
          </w:p>
          <w:p w:rsidR="00B922A6" w:rsidRPr="00B922A6" w:rsidRDefault="00B922A6" w:rsidP="00891217">
            <w:pPr>
              <w:pStyle w:val="a4"/>
              <w:numPr>
                <w:ilvl w:val="0"/>
                <w:numId w:val="35"/>
              </w:numPr>
              <w:tabs>
                <w:tab w:val="left" w:pos="48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часов;</w:t>
            </w:r>
          </w:p>
          <w:p w:rsidR="00B922A6" w:rsidRPr="008847B2" w:rsidRDefault="00B922A6" w:rsidP="00891217">
            <w:pPr>
              <w:pStyle w:val="a4"/>
              <w:numPr>
                <w:ilvl w:val="0"/>
                <w:numId w:val="35"/>
              </w:numPr>
              <w:tabs>
                <w:tab w:val="left" w:pos="48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</w:t>
            </w:r>
            <w:r w:rsidRPr="008847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922A6" w:rsidRPr="00B922A6" w:rsidRDefault="00B922A6" w:rsidP="00891217">
            <w:pPr>
              <w:pStyle w:val="a4"/>
              <w:numPr>
                <w:ilvl w:val="0"/>
                <w:numId w:val="35"/>
              </w:numPr>
              <w:tabs>
                <w:tab w:val="left" w:pos="48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акций и т.д.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учащихся, принявших участие в реализации проекта, %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мероприятий, проведенных для родителей в рамках  работы над проектом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новых технологий, используемых в проекте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Степень удовлетворенности </w:t>
            </w:r>
            <w:proofErr w:type="gramStart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 удовлетворенности родителей обучающихся деятельностью школы в данном направлении, %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922A6" w:rsidRPr="00B922A6" w:rsidTr="008847B2">
        <w:tc>
          <w:tcPr>
            <w:tcW w:w="791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88" w:type="dxa"/>
          </w:tcPr>
          <w:p w:rsidR="00B922A6" w:rsidRPr="00B922A6" w:rsidRDefault="00B922A6" w:rsidP="00891217">
            <w:pPr>
              <w:tabs>
                <w:tab w:val="left" w:pos="592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92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Количество привлеченных  организаций к реализации проекта и ответственных лиц.</w:t>
            </w:r>
          </w:p>
        </w:tc>
        <w:tc>
          <w:tcPr>
            <w:tcW w:w="1382" w:type="dxa"/>
          </w:tcPr>
          <w:p w:rsidR="00B922A6" w:rsidRPr="00B922A6" w:rsidRDefault="00B922A6" w:rsidP="00891217">
            <w:pPr>
              <w:pStyle w:val="a4"/>
              <w:tabs>
                <w:tab w:val="left" w:pos="5927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922A6" w:rsidRPr="00B922A6" w:rsidRDefault="00B922A6" w:rsidP="00891217">
      <w:pPr>
        <w:pStyle w:val="a4"/>
        <w:tabs>
          <w:tab w:val="left" w:pos="5927"/>
        </w:tabs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22A6" w:rsidRPr="00B922A6" w:rsidRDefault="00B922A6" w:rsidP="0089121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B922A6" w:rsidRPr="00B922A6" w:rsidSect="004079D1">
          <w:pgSz w:w="11906" w:h="16838"/>
          <w:pgMar w:top="1134" w:right="1134" w:bottom="851" w:left="1418" w:header="709" w:footer="709" w:gutter="0"/>
          <w:cols w:space="720"/>
        </w:sectPr>
      </w:pPr>
    </w:p>
    <w:p w:rsidR="007E0B80" w:rsidRPr="00891217" w:rsidRDefault="00E66834" w:rsidP="00891217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2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E0B80" w:rsidRPr="00891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8912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B80" w:rsidRDefault="007E0B80" w:rsidP="0089121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FD5" w:rsidRPr="00B922A6" w:rsidRDefault="00E66834" w:rsidP="0089121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66834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7E0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B80" w:rsidRPr="008912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E0B80" w:rsidRPr="008912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7E0B80" w:rsidRPr="007E0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роект по установке дорожных знаков и благоустройству автобусных остановок школьного маршрута</w:t>
      </w:r>
      <w:r w:rsidR="0092056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C3FD5" w:rsidRPr="00B922A6" w:rsidRDefault="00AC3FD5" w:rsidP="00891217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259" w:rsidRPr="0052025E" w:rsidRDefault="00084259" w:rsidP="008912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084259" w:rsidRPr="0052025E" w:rsidSect="00C67E2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F3F"/>
    <w:multiLevelType w:val="hybridMultilevel"/>
    <w:tmpl w:val="38DE12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A4B"/>
    <w:multiLevelType w:val="hybridMultilevel"/>
    <w:tmpl w:val="964A010C"/>
    <w:lvl w:ilvl="0" w:tplc="08365288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56562"/>
    <w:multiLevelType w:val="hybridMultilevel"/>
    <w:tmpl w:val="49C4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654"/>
    <w:multiLevelType w:val="hybridMultilevel"/>
    <w:tmpl w:val="72A8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C2B16"/>
    <w:multiLevelType w:val="hybridMultilevel"/>
    <w:tmpl w:val="711A5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D72C2"/>
    <w:multiLevelType w:val="hybridMultilevel"/>
    <w:tmpl w:val="05BA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F2634"/>
    <w:multiLevelType w:val="hybridMultilevel"/>
    <w:tmpl w:val="A1166664"/>
    <w:lvl w:ilvl="0" w:tplc="ADCC1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C09CB"/>
    <w:multiLevelType w:val="multilevel"/>
    <w:tmpl w:val="A0101E9A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207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1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00" w:hanging="2160"/>
      </w:pPr>
      <w:rPr>
        <w:rFonts w:hint="default"/>
      </w:rPr>
    </w:lvl>
  </w:abstractNum>
  <w:abstractNum w:abstractNumId="8">
    <w:nsid w:val="223B7573"/>
    <w:multiLevelType w:val="hybridMultilevel"/>
    <w:tmpl w:val="369079B8"/>
    <w:lvl w:ilvl="0" w:tplc="8F0057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1742A"/>
    <w:multiLevelType w:val="hybridMultilevel"/>
    <w:tmpl w:val="6B7AC12A"/>
    <w:lvl w:ilvl="0" w:tplc="11B2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302A2"/>
    <w:multiLevelType w:val="hybridMultilevel"/>
    <w:tmpl w:val="09462EFA"/>
    <w:lvl w:ilvl="0" w:tplc="F996A10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C4233"/>
    <w:multiLevelType w:val="hybridMultilevel"/>
    <w:tmpl w:val="05BA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54790"/>
    <w:multiLevelType w:val="hybridMultilevel"/>
    <w:tmpl w:val="BED473A0"/>
    <w:lvl w:ilvl="0" w:tplc="3B9E9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11334"/>
    <w:multiLevelType w:val="hybridMultilevel"/>
    <w:tmpl w:val="A8901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04293E"/>
    <w:multiLevelType w:val="hybridMultilevel"/>
    <w:tmpl w:val="C2D28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6771A"/>
    <w:multiLevelType w:val="hybridMultilevel"/>
    <w:tmpl w:val="EED2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B1A0E"/>
    <w:multiLevelType w:val="hybridMultilevel"/>
    <w:tmpl w:val="4F42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A6246"/>
    <w:multiLevelType w:val="hybridMultilevel"/>
    <w:tmpl w:val="72A8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335E2"/>
    <w:multiLevelType w:val="hybridMultilevel"/>
    <w:tmpl w:val="977E2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23F9D"/>
    <w:multiLevelType w:val="hybridMultilevel"/>
    <w:tmpl w:val="C940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06D5F"/>
    <w:multiLevelType w:val="hybridMultilevel"/>
    <w:tmpl w:val="F8BA7E0E"/>
    <w:lvl w:ilvl="0" w:tplc="D3D071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D1D50"/>
    <w:multiLevelType w:val="hybridMultilevel"/>
    <w:tmpl w:val="688A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42C95"/>
    <w:multiLevelType w:val="hybridMultilevel"/>
    <w:tmpl w:val="F8F44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67A6"/>
    <w:multiLevelType w:val="hybridMultilevel"/>
    <w:tmpl w:val="CDD0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B0E53"/>
    <w:multiLevelType w:val="hybridMultilevel"/>
    <w:tmpl w:val="C0E21CD2"/>
    <w:lvl w:ilvl="0" w:tplc="D21865A4">
      <w:start w:val="2013"/>
      <w:numFmt w:val="decimal"/>
      <w:lvlText w:val="%1"/>
      <w:lvlJc w:val="left"/>
      <w:pPr>
        <w:ind w:left="135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1247C3"/>
    <w:multiLevelType w:val="hybridMultilevel"/>
    <w:tmpl w:val="EED2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12BED"/>
    <w:multiLevelType w:val="hybridMultilevel"/>
    <w:tmpl w:val="BFEC6244"/>
    <w:lvl w:ilvl="0" w:tplc="ADCC1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306AE"/>
    <w:multiLevelType w:val="hybridMultilevel"/>
    <w:tmpl w:val="38DE12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E3486"/>
    <w:multiLevelType w:val="hybridMultilevel"/>
    <w:tmpl w:val="A5F6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5A6731"/>
    <w:multiLevelType w:val="hybridMultilevel"/>
    <w:tmpl w:val="3F1E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4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6"/>
  </w:num>
  <w:num w:numId="34">
    <w:abstractNumId w:val="26"/>
  </w:num>
  <w:num w:numId="35">
    <w:abstractNumId w:val="26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7"/>
  </w:num>
  <w:num w:numId="40">
    <w:abstractNumId w:val="27"/>
  </w:num>
  <w:num w:numId="41">
    <w:abstractNumId w:val="22"/>
  </w:num>
  <w:num w:numId="42">
    <w:abstractNumId w:val="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06"/>
    <w:rsid w:val="000120CF"/>
    <w:rsid w:val="00020B3F"/>
    <w:rsid w:val="0002687E"/>
    <w:rsid w:val="00042F97"/>
    <w:rsid w:val="00043306"/>
    <w:rsid w:val="0008305B"/>
    <w:rsid w:val="00084259"/>
    <w:rsid w:val="000A1287"/>
    <w:rsid w:val="000B3B6A"/>
    <w:rsid w:val="000C2964"/>
    <w:rsid w:val="000E2607"/>
    <w:rsid w:val="00141C5A"/>
    <w:rsid w:val="001700D6"/>
    <w:rsid w:val="001B7A5A"/>
    <w:rsid w:val="00220146"/>
    <w:rsid w:val="00222EFA"/>
    <w:rsid w:val="00234674"/>
    <w:rsid w:val="00265F70"/>
    <w:rsid w:val="002952FE"/>
    <w:rsid w:val="002B5CE2"/>
    <w:rsid w:val="002F0571"/>
    <w:rsid w:val="00324B32"/>
    <w:rsid w:val="0033168D"/>
    <w:rsid w:val="00343C82"/>
    <w:rsid w:val="00373DFD"/>
    <w:rsid w:val="003A70C6"/>
    <w:rsid w:val="003B025A"/>
    <w:rsid w:val="003C2C06"/>
    <w:rsid w:val="00402F20"/>
    <w:rsid w:val="004079D1"/>
    <w:rsid w:val="00442FA2"/>
    <w:rsid w:val="00457917"/>
    <w:rsid w:val="004C5577"/>
    <w:rsid w:val="004F2774"/>
    <w:rsid w:val="00506390"/>
    <w:rsid w:val="0052025E"/>
    <w:rsid w:val="005354E0"/>
    <w:rsid w:val="00537EB7"/>
    <w:rsid w:val="00590856"/>
    <w:rsid w:val="005B37AC"/>
    <w:rsid w:val="005C3571"/>
    <w:rsid w:val="00660D90"/>
    <w:rsid w:val="006843ED"/>
    <w:rsid w:val="006C4C9A"/>
    <w:rsid w:val="006E6AC7"/>
    <w:rsid w:val="006F09B8"/>
    <w:rsid w:val="006F0BDA"/>
    <w:rsid w:val="007042A6"/>
    <w:rsid w:val="00767364"/>
    <w:rsid w:val="007731AF"/>
    <w:rsid w:val="007C5E0B"/>
    <w:rsid w:val="007C7C71"/>
    <w:rsid w:val="007E0B80"/>
    <w:rsid w:val="008342CE"/>
    <w:rsid w:val="008847B2"/>
    <w:rsid w:val="00891217"/>
    <w:rsid w:val="008B3ED6"/>
    <w:rsid w:val="008B7273"/>
    <w:rsid w:val="008C3BDE"/>
    <w:rsid w:val="008E27F4"/>
    <w:rsid w:val="008E42B4"/>
    <w:rsid w:val="0092056A"/>
    <w:rsid w:val="00926A26"/>
    <w:rsid w:val="00926C21"/>
    <w:rsid w:val="009349C6"/>
    <w:rsid w:val="00960A38"/>
    <w:rsid w:val="0097110A"/>
    <w:rsid w:val="0097353D"/>
    <w:rsid w:val="00977761"/>
    <w:rsid w:val="00A22751"/>
    <w:rsid w:val="00A64A6E"/>
    <w:rsid w:val="00A70EAF"/>
    <w:rsid w:val="00A8177D"/>
    <w:rsid w:val="00A82E1D"/>
    <w:rsid w:val="00A862F9"/>
    <w:rsid w:val="00A97457"/>
    <w:rsid w:val="00AA132C"/>
    <w:rsid w:val="00AB29BB"/>
    <w:rsid w:val="00AC3FD5"/>
    <w:rsid w:val="00AD36B4"/>
    <w:rsid w:val="00B22075"/>
    <w:rsid w:val="00B2593C"/>
    <w:rsid w:val="00B922A6"/>
    <w:rsid w:val="00B9608D"/>
    <w:rsid w:val="00BA064C"/>
    <w:rsid w:val="00C17FDC"/>
    <w:rsid w:val="00C25D38"/>
    <w:rsid w:val="00C45467"/>
    <w:rsid w:val="00C55FA8"/>
    <w:rsid w:val="00C67E24"/>
    <w:rsid w:val="00CA3B48"/>
    <w:rsid w:val="00CC1676"/>
    <w:rsid w:val="00CC2BDD"/>
    <w:rsid w:val="00CD2665"/>
    <w:rsid w:val="00D225AA"/>
    <w:rsid w:val="00D42C0F"/>
    <w:rsid w:val="00D50D1F"/>
    <w:rsid w:val="00D52019"/>
    <w:rsid w:val="00D54EC1"/>
    <w:rsid w:val="00DB04C9"/>
    <w:rsid w:val="00DC3794"/>
    <w:rsid w:val="00DE44B5"/>
    <w:rsid w:val="00DF07A4"/>
    <w:rsid w:val="00E1355C"/>
    <w:rsid w:val="00E21F1C"/>
    <w:rsid w:val="00E6083D"/>
    <w:rsid w:val="00E66834"/>
    <w:rsid w:val="00E746A1"/>
    <w:rsid w:val="00E809E0"/>
    <w:rsid w:val="00E96104"/>
    <w:rsid w:val="00EA3C36"/>
    <w:rsid w:val="00EA7BD0"/>
    <w:rsid w:val="00EC06E4"/>
    <w:rsid w:val="00EC4FA1"/>
    <w:rsid w:val="00EC51B2"/>
    <w:rsid w:val="00ED5EA1"/>
    <w:rsid w:val="00EF55F9"/>
    <w:rsid w:val="00F055AD"/>
    <w:rsid w:val="00F678E5"/>
    <w:rsid w:val="00F86BAF"/>
    <w:rsid w:val="00FB3244"/>
    <w:rsid w:val="00FD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17"/>
  </w:style>
  <w:style w:type="paragraph" w:styleId="1">
    <w:name w:val="heading 1"/>
    <w:basedOn w:val="a"/>
    <w:next w:val="a"/>
    <w:link w:val="10"/>
    <w:uiPriority w:val="9"/>
    <w:qFormat/>
    <w:rsid w:val="00457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9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7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7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9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7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791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99"/>
    <w:qFormat/>
    <w:rsid w:val="004579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3ED6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E809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80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8425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8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425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0842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Знак"/>
    <w:basedOn w:val="a"/>
    <w:uiPriority w:val="99"/>
    <w:rsid w:val="000842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084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08425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4259"/>
  </w:style>
  <w:style w:type="character" w:customStyle="1" w:styleId="mw-headline">
    <w:name w:val="mw-headline"/>
    <w:basedOn w:val="a0"/>
    <w:rsid w:val="00084259"/>
  </w:style>
  <w:style w:type="character" w:customStyle="1" w:styleId="FontStyle18">
    <w:name w:val="Font Style18"/>
    <w:basedOn w:val="a0"/>
    <w:rsid w:val="00084259"/>
    <w:rPr>
      <w:rFonts w:ascii="Times New Roman" w:hAnsi="Times New Roman" w:cs="Times New Roman" w:hint="default"/>
      <w:sz w:val="26"/>
      <w:szCs w:val="26"/>
    </w:rPr>
  </w:style>
  <w:style w:type="character" w:styleId="ac">
    <w:name w:val="Strong"/>
    <w:basedOn w:val="a0"/>
    <w:qFormat/>
    <w:rsid w:val="00084259"/>
    <w:rPr>
      <w:b/>
      <w:bCs/>
    </w:rPr>
  </w:style>
  <w:style w:type="table" w:styleId="ad">
    <w:name w:val="Table Grid"/>
    <w:basedOn w:val="a1"/>
    <w:uiPriority w:val="59"/>
    <w:rsid w:val="005C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6DD9-E271-44B4-A798-7518BD13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17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52</cp:revision>
  <cp:lastPrinted>2016-04-19T11:30:00Z</cp:lastPrinted>
  <dcterms:created xsi:type="dcterms:W3CDTF">2012-10-03T05:40:00Z</dcterms:created>
  <dcterms:modified xsi:type="dcterms:W3CDTF">2016-04-20T07:44:00Z</dcterms:modified>
</cp:coreProperties>
</file>