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304" w:rsidRDefault="00923CA3" w:rsidP="00B43C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7304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311DD0" w:rsidRPr="00E57304" w:rsidRDefault="00923CA3" w:rsidP="00B43C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7304">
        <w:rPr>
          <w:rFonts w:ascii="Times New Roman" w:hAnsi="Times New Roman" w:cs="Times New Roman"/>
          <w:sz w:val="24"/>
          <w:szCs w:val="24"/>
        </w:rPr>
        <w:t>«Л</w:t>
      </w:r>
      <w:r w:rsidR="00311DD0" w:rsidRPr="00E57304">
        <w:rPr>
          <w:rFonts w:ascii="Times New Roman" w:hAnsi="Times New Roman" w:cs="Times New Roman"/>
          <w:sz w:val="24"/>
          <w:szCs w:val="24"/>
        </w:rPr>
        <w:t>ицей №87 им. Л.И. Новиковой</w:t>
      </w:r>
      <w:r w:rsidRPr="00E57304">
        <w:rPr>
          <w:rFonts w:ascii="Times New Roman" w:hAnsi="Times New Roman" w:cs="Times New Roman"/>
          <w:sz w:val="24"/>
          <w:szCs w:val="24"/>
        </w:rPr>
        <w:t>»</w:t>
      </w:r>
    </w:p>
    <w:p w:rsidR="00311DD0" w:rsidRDefault="00311DD0" w:rsidP="00B43C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57304" w:rsidRDefault="00E57304" w:rsidP="00B43C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57304" w:rsidRDefault="00E57304" w:rsidP="00B43C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57304" w:rsidRPr="00E57304" w:rsidRDefault="00E57304" w:rsidP="00B43C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1DD0" w:rsidRPr="00E57304" w:rsidRDefault="00311DD0" w:rsidP="00B43C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7304">
        <w:rPr>
          <w:rFonts w:ascii="Times New Roman" w:hAnsi="Times New Roman" w:cs="Times New Roman"/>
          <w:sz w:val="24"/>
          <w:szCs w:val="24"/>
        </w:rPr>
        <w:t xml:space="preserve">Проектная работа </w:t>
      </w:r>
    </w:p>
    <w:p w:rsidR="00E57304" w:rsidRDefault="00311DD0" w:rsidP="00B43C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04">
        <w:rPr>
          <w:rFonts w:ascii="Times New Roman" w:hAnsi="Times New Roman" w:cs="Times New Roman"/>
          <w:b/>
          <w:sz w:val="28"/>
          <w:szCs w:val="28"/>
        </w:rPr>
        <w:t xml:space="preserve">Универсальная строительная машина для работ в условиях Арктики </w:t>
      </w:r>
    </w:p>
    <w:p w:rsidR="00311DD0" w:rsidRDefault="00311DD0" w:rsidP="00B43C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04">
        <w:rPr>
          <w:rFonts w:ascii="Times New Roman" w:hAnsi="Times New Roman" w:cs="Times New Roman"/>
          <w:b/>
          <w:sz w:val="28"/>
          <w:szCs w:val="28"/>
        </w:rPr>
        <w:t>и на приарктических территориях</w:t>
      </w:r>
    </w:p>
    <w:p w:rsidR="00E57304" w:rsidRPr="00E57304" w:rsidRDefault="00E57304" w:rsidP="00B43C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CA3" w:rsidRPr="00E57304" w:rsidRDefault="00923CA3" w:rsidP="00B43C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73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2257425"/>
            <wp:effectExtent l="0" t="0" r="9525" b="9525"/>
            <wp:docPr id="32" name="Рисунок 32" descr="C:\Users\GalatonovaTE\Downloads\Строительная машина цел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atonovaTE\Downloads\Строительная машина целико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04" w:rsidRDefault="00E57304" w:rsidP="00B43C2F">
      <w:pPr>
        <w:spacing w:after="0" w:line="360" w:lineRule="auto"/>
        <w:ind w:left="5812" w:hanging="2410"/>
        <w:rPr>
          <w:rFonts w:ascii="Times New Roman" w:hAnsi="Times New Roman" w:cs="Times New Roman"/>
          <w:sz w:val="24"/>
          <w:szCs w:val="24"/>
        </w:rPr>
      </w:pPr>
    </w:p>
    <w:p w:rsidR="00E57304" w:rsidRDefault="00E57304" w:rsidP="00B43C2F">
      <w:pPr>
        <w:spacing w:after="0" w:line="360" w:lineRule="auto"/>
        <w:ind w:left="5812" w:hanging="2410"/>
        <w:rPr>
          <w:rFonts w:ascii="Times New Roman" w:hAnsi="Times New Roman" w:cs="Times New Roman"/>
          <w:sz w:val="24"/>
          <w:szCs w:val="24"/>
        </w:rPr>
      </w:pPr>
    </w:p>
    <w:p w:rsidR="00311DD0" w:rsidRPr="00E57304" w:rsidRDefault="00311DD0" w:rsidP="00B43C2F">
      <w:pPr>
        <w:spacing w:after="0" w:line="360" w:lineRule="auto"/>
        <w:ind w:left="5812" w:hanging="2410"/>
        <w:rPr>
          <w:rFonts w:ascii="Times New Roman" w:hAnsi="Times New Roman" w:cs="Times New Roman"/>
          <w:sz w:val="24"/>
          <w:szCs w:val="24"/>
        </w:rPr>
      </w:pPr>
      <w:r w:rsidRPr="00E57304">
        <w:rPr>
          <w:rFonts w:ascii="Times New Roman" w:hAnsi="Times New Roman" w:cs="Times New Roman"/>
          <w:sz w:val="24"/>
          <w:szCs w:val="24"/>
        </w:rPr>
        <w:t xml:space="preserve">Автор работы: Смышляев Александр, </w:t>
      </w:r>
      <w:r w:rsidR="00A16868" w:rsidRPr="00E57304">
        <w:rPr>
          <w:rFonts w:ascii="Times New Roman" w:hAnsi="Times New Roman" w:cs="Times New Roman"/>
          <w:sz w:val="24"/>
          <w:szCs w:val="24"/>
        </w:rPr>
        <w:t>10</w:t>
      </w:r>
      <w:r w:rsidRPr="00E57304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311DD0" w:rsidRPr="00E57304" w:rsidRDefault="00311DD0" w:rsidP="00B43C2F">
      <w:pPr>
        <w:spacing w:after="0" w:line="360" w:lineRule="auto"/>
        <w:ind w:left="5812" w:hanging="2410"/>
        <w:rPr>
          <w:rFonts w:ascii="Times New Roman" w:hAnsi="Times New Roman" w:cs="Times New Roman"/>
          <w:sz w:val="24"/>
          <w:szCs w:val="24"/>
        </w:rPr>
      </w:pPr>
      <w:r w:rsidRPr="00E57304">
        <w:rPr>
          <w:rFonts w:ascii="Times New Roman" w:hAnsi="Times New Roman" w:cs="Times New Roman"/>
          <w:sz w:val="24"/>
          <w:szCs w:val="24"/>
        </w:rPr>
        <w:t>Руководитель: Галатонова Т.Е., учитель технологии</w:t>
      </w:r>
    </w:p>
    <w:p w:rsidR="00311DD0" w:rsidRPr="00E57304" w:rsidRDefault="00311DD0" w:rsidP="00B43C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16868" w:rsidRPr="00E57304" w:rsidRDefault="00A16868" w:rsidP="00B43C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6868" w:rsidRDefault="00A16868" w:rsidP="00B43C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304" w:rsidRDefault="00E57304" w:rsidP="00B43C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304" w:rsidRDefault="00E57304" w:rsidP="00B43C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304" w:rsidRDefault="00E57304" w:rsidP="00B43C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304" w:rsidRDefault="00E57304" w:rsidP="00B43C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304" w:rsidRDefault="00E57304" w:rsidP="00B43C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304" w:rsidRPr="00E57304" w:rsidRDefault="00E57304" w:rsidP="00B43C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6868" w:rsidRPr="00E57304" w:rsidRDefault="00A16868" w:rsidP="00B43C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B71" w:rsidRPr="00E57304" w:rsidRDefault="00A16868" w:rsidP="00B43C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7304">
        <w:rPr>
          <w:rFonts w:ascii="Times New Roman" w:hAnsi="Times New Roman" w:cs="Times New Roman"/>
          <w:sz w:val="24"/>
          <w:szCs w:val="24"/>
        </w:rPr>
        <w:t>Нижний Н</w:t>
      </w:r>
      <w:r w:rsidR="005E3B71" w:rsidRPr="00E57304">
        <w:rPr>
          <w:rFonts w:ascii="Times New Roman" w:hAnsi="Times New Roman" w:cs="Times New Roman"/>
          <w:sz w:val="24"/>
          <w:szCs w:val="24"/>
        </w:rPr>
        <w:t>овгород</w:t>
      </w:r>
    </w:p>
    <w:p w:rsidR="005E3B71" w:rsidRPr="00B779F9" w:rsidRDefault="005E3B71" w:rsidP="00B43C2F">
      <w:pPr>
        <w:spacing w:after="0" w:line="360" w:lineRule="auto"/>
        <w:jc w:val="center"/>
      </w:pPr>
      <w:r w:rsidRPr="00E57304">
        <w:rPr>
          <w:rFonts w:ascii="Times New Roman" w:hAnsi="Times New Roman" w:cs="Times New Roman"/>
          <w:sz w:val="24"/>
          <w:szCs w:val="24"/>
        </w:rPr>
        <w:t>2016</w:t>
      </w:r>
      <w:r w:rsidRPr="00E57304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14212826"/>
        <w:docPartObj>
          <w:docPartGallery w:val="Table of Contents"/>
          <w:docPartUnique/>
        </w:docPartObj>
      </w:sdtPr>
      <w:sdtContent>
        <w:p w:rsidR="0057689A" w:rsidRDefault="0057689A" w:rsidP="00B43C2F">
          <w:pPr>
            <w:pStyle w:val="ae"/>
            <w:spacing w:before="0" w:line="360" w:lineRule="auto"/>
          </w:pPr>
          <w:r w:rsidRPr="00E57304">
            <w:rPr>
              <w:color w:val="auto"/>
            </w:rPr>
            <w:t>Ог</w:t>
          </w:r>
          <w:bookmarkStart w:id="0" w:name="_GoBack"/>
          <w:bookmarkEnd w:id="0"/>
          <w:r w:rsidRPr="00E57304">
            <w:rPr>
              <w:color w:val="auto"/>
            </w:rPr>
            <w:t>лавление</w:t>
          </w:r>
        </w:p>
        <w:p w:rsidR="00B766A5" w:rsidRPr="00B766A5" w:rsidRDefault="00D07295" w:rsidP="00B43C2F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0729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7689A" w:rsidRPr="0086795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0729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48474251" w:history="1">
            <w:r w:rsidR="00B766A5" w:rsidRPr="00B766A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Введение. Определение потребности и краткая формулировка задачи</w:t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_Toc448474251 \h </w:instrTex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3E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6A5" w:rsidRPr="00B766A5" w:rsidRDefault="00D07295" w:rsidP="00B43C2F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8474252" w:history="1">
            <w:r w:rsidR="00B766A5" w:rsidRPr="00B766A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Изучение машин, работающих на арктических и приарктических территориях</w:t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_Toc448474252 \h </w:instrTex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3E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6A5" w:rsidRPr="00B766A5" w:rsidRDefault="00D07295" w:rsidP="00B43C2F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8474253" w:history="1">
            <w:r w:rsidR="00B766A5" w:rsidRPr="00B766A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Основные идеи проекта</w:t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_Toc448474253 \h </w:instrTex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3E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6A5" w:rsidRPr="00B766A5" w:rsidRDefault="00D07295" w:rsidP="00B43C2F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8474254" w:history="1">
            <w:r w:rsidR="00B766A5" w:rsidRPr="00B766A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Проработка идей и технология изготовления</w:t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_Toc448474254 \h </w:instrTex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3E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6A5" w:rsidRPr="00B766A5" w:rsidRDefault="00D07295" w:rsidP="00B43C2F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8474255" w:history="1">
            <w:r w:rsidR="00B766A5" w:rsidRPr="00B766A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Испытание модели</w:t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_Toc448474255 \h </w:instrTex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3E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6A5" w:rsidRPr="00B766A5" w:rsidRDefault="00D07295" w:rsidP="00B43C2F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8474256" w:history="1">
            <w:r w:rsidR="00B766A5" w:rsidRPr="00B766A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Расчет затрат на изготовление универсальной строительной машины</w:t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_Toc448474256 \h </w:instrTex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3E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6A5" w:rsidRPr="00B766A5" w:rsidRDefault="00D07295" w:rsidP="00B43C2F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8474257" w:history="1">
            <w:r w:rsidR="00B766A5" w:rsidRPr="00B766A5">
              <w:rPr>
                <w:rStyle w:val="a9"/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Выводы и практические рекомендации</w:t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_Toc448474257 \h </w:instrTex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3E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6A5" w:rsidRPr="00B766A5" w:rsidRDefault="00D07295" w:rsidP="00B43C2F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8474258" w:history="1">
            <w:r w:rsidR="00B766A5" w:rsidRPr="00B766A5">
              <w:rPr>
                <w:rStyle w:val="a9"/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Заключение</w:t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_Toc448474258 \h </w:instrTex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3E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6A5" w:rsidRDefault="00D07295" w:rsidP="00B43C2F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lang w:eastAsia="ru-RU"/>
            </w:rPr>
          </w:pPr>
          <w:hyperlink w:anchor="_Toc448474259" w:history="1">
            <w:r w:rsidR="00B766A5" w:rsidRPr="00B766A5">
              <w:rPr>
                <w:rStyle w:val="a9"/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t>Список литературы:</w:t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6A5"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_Toc448474259 \h </w:instrTex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3E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B766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689A" w:rsidRDefault="00D07295" w:rsidP="00B43C2F">
          <w:pPr>
            <w:spacing w:after="0" w:line="360" w:lineRule="auto"/>
          </w:pPr>
          <w:r w:rsidRPr="0086795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7689A" w:rsidRDefault="0057689A" w:rsidP="00B43C2F">
      <w:pPr>
        <w:pStyle w:val="1"/>
        <w:spacing w:before="0" w:line="360" w:lineRule="auto"/>
      </w:pPr>
    </w:p>
    <w:p w:rsidR="0057689A" w:rsidRDefault="0057689A" w:rsidP="00B43C2F">
      <w:pPr>
        <w:spacing w:after="0" w:line="36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B766A5" w:rsidRPr="00E57304" w:rsidRDefault="00B766A5" w:rsidP="00E57304">
      <w:pPr>
        <w:keepNext/>
        <w:keepLines/>
        <w:spacing w:after="0" w:line="36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448141079"/>
      <w:bookmarkStart w:id="2" w:name="_Toc448474251"/>
      <w:r w:rsidRPr="00E57304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Аннотация</w:t>
      </w:r>
      <w:bookmarkEnd w:id="1"/>
    </w:p>
    <w:p w:rsidR="00B766A5" w:rsidRPr="00B766A5" w:rsidRDefault="00B766A5" w:rsidP="00B43C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6A5">
        <w:rPr>
          <w:rFonts w:ascii="Times New Roman" w:hAnsi="Times New Roman" w:cs="Times New Roman"/>
          <w:b/>
          <w:sz w:val="28"/>
          <w:szCs w:val="28"/>
        </w:rPr>
        <w:t>Проект «Универсальная строительная машина для работ в условиях Арктики и на приарктических территориях»</w:t>
      </w:r>
    </w:p>
    <w:p w:rsidR="00B766A5" w:rsidRPr="00B766A5" w:rsidRDefault="00B766A5" w:rsidP="00B43C2F">
      <w:pPr>
        <w:suppressAutoHyphens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766A5">
        <w:rPr>
          <w:rFonts w:ascii="Times New Roman" w:eastAsia="Calibri" w:hAnsi="Times New Roman" w:cs="Times New Roman"/>
          <w:sz w:val="28"/>
          <w:szCs w:val="28"/>
          <w:lang w:eastAsia="ar-SA"/>
        </w:rPr>
        <w:t>Данная проектная работа посвящена проектированию и изготовлению модели универсальной строительной машины для работы на арктических и приарктических территориях.</w:t>
      </w:r>
      <w:r w:rsidRPr="00B766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66A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результате проектной работы были получены следующие результаты:</w:t>
      </w:r>
    </w:p>
    <w:p w:rsidR="00B766A5" w:rsidRPr="00B766A5" w:rsidRDefault="00B766A5" w:rsidP="00B43C2F">
      <w:pPr>
        <w:numPr>
          <w:ilvl w:val="0"/>
          <w:numId w:val="8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6A5">
        <w:rPr>
          <w:rFonts w:ascii="Times New Roman" w:eastAsia="Calibri" w:hAnsi="Times New Roman" w:cs="Times New Roman"/>
          <w:sz w:val="28"/>
          <w:szCs w:val="28"/>
        </w:rPr>
        <w:t xml:space="preserve">Выяснено, что в связи </w:t>
      </w:r>
      <w:proofErr w:type="gramStart"/>
      <w:r w:rsidRPr="00B766A5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B766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766A5">
        <w:rPr>
          <w:rFonts w:ascii="Times New Roman" w:eastAsia="Calibri" w:hAnsi="Times New Roman" w:cs="Times New Roman"/>
          <w:sz w:val="28"/>
          <w:szCs w:val="28"/>
        </w:rPr>
        <w:t>специфическим</w:t>
      </w:r>
      <w:proofErr w:type="gramEnd"/>
      <w:r w:rsidRPr="00B766A5">
        <w:rPr>
          <w:rFonts w:ascii="Times New Roman" w:eastAsia="Calibri" w:hAnsi="Times New Roman" w:cs="Times New Roman"/>
          <w:sz w:val="28"/>
          <w:szCs w:val="28"/>
        </w:rPr>
        <w:t xml:space="preserve"> природными условиями, в Арктике и на приарктических территориях большое применение находят машины на гусеницах и на шинах низкого давления. В связи с этим модель универсальной строительной машины была спроектирована на гусеница</w:t>
      </w:r>
      <w:proofErr w:type="gramStart"/>
      <w:r w:rsidRPr="00B766A5">
        <w:rPr>
          <w:rFonts w:ascii="Times New Roman" w:eastAsia="Calibri" w:hAnsi="Times New Roman" w:cs="Times New Roman"/>
          <w:sz w:val="28"/>
          <w:szCs w:val="28"/>
        </w:rPr>
        <w:t>х-</w:t>
      </w:r>
      <w:proofErr w:type="gramEnd"/>
      <w:r w:rsidRPr="00B766A5">
        <w:rPr>
          <w:rFonts w:ascii="Times New Roman" w:eastAsia="Calibri" w:hAnsi="Times New Roman" w:cs="Times New Roman"/>
          <w:sz w:val="28"/>
          <w:szCs w:val="28"/>
        </w:rPr>
        <w:t>«поплавках», обеспечивающих высокую проходимость.</w:t>
      </w:r>
    </w:p>
    <w:p w:rsidR="00B766A5" w:rsidRPr="00B766A5" w:rsidRDefault="00B766A5" w:rsidP="00B43C2F">
      <w:pPr>
        <w:numPr>
          <w:ilvl w:val="0"/>
          <w:numId w:val="8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6A5">
        <w:rPr>
          <w:rFonts w:ascii="Times New Roman" w:eastAsia="Calibri" w:hAnsi="Times New Roman" w:cs="Times New Roman"/>
          <w:sz w:val="28"/>
          <w:szCs w:val="28"/>
        </w:rPr>
        <w:t>Изучен принцип гусеничного хода, спроектированы и изготовлены гусеницы для экскаватора.</w:t>
      </w:r>
    </w:p>
    <w:p w:rsidR="00B766A5" w:rsidRPr="00B766A5" w:rsidRDefault="00B766A5" w:rsidP="00B43C2F">
      <w:pPr>
        <w:numPr>
          <w:ilvl w:val="0"/>
          <w:numId w:val="8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6A5">
        <w:rPr>
          <w:rFonts w:ascii="Times New Roman" w:eastAsia="Calibri" w:hAnsi="Times New Roman" w:cs="Times New Roman"/>
          <w:sz w:val="28"/>
          <w:szCs w:val="28"/>
        </w:rPr>
        <w:t>Изучен принцип действия гидропривода, спроектировано и изготовлено рабочее оборудование экскаватора на гидроприводе.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766A5" w:rsidRPr="00B766A5" w:rsidRDefault="00B766A5" w:rsidP="00B43C2F">
      <w:pPr>
        <w:numPr>
          <w:ilvl w:val="0"/>
          <w:numId w:val="8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6A5">
        <w:rPr>
          <w:rFonts w:ascii="Times New Roman" w:eastAsia="Calibri" w:hAnsi="Times New Roman" w:cs="Times New Roman"/>
          <w:sz w:val="28"/>
          <w:szCs w:val="28"/>
        </w:rPr>
        <w:t xml:space="preserve"> Изучен принцип работы редукторов, спроектированы и изготовлены редукторы для экскаватора.</w:t>
      </w:r>
    </w:p>
    <w:p w:rsidR="00B766A5" w:rsidRPr="00B766A5" w:rsidRDefault="00B766A5" w:rsidP="00B43C2F">
      <w:pPr>
        <w:numPr>
          <w:ilvl w:val="0"/>
          <w:numId w:val="8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766A5">
        <w:rPr>
          <w:rFonts w:ascii="Times New Roman" w:eastAsia="Calibri" w:hAnsi="Times New Roman" w:cs="Times New Roman"/>
          <w:sz w:val="28"/>
          <w:szCs w:val="28"/>
        </w:rPr>
        <w:t>Проведено испытание модели в собранном виде.</w:t>
      </w:r>
    </w:p>
    <w:p w:rsidR="00B766A5" w:rsidRPr="00B766A5" w:rsidRDefault="00B766A5" w:rsidP="00B43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6A5">
        <w:rPr>
          <w:rFonts w:ascii="Times New Roman" w:hAnsi="Times New Roman" w:cs="Times New Roman"/>
          <w:sz w:val="28"/>
          <w:szCs w:val="28"/>
        </w:rPr>
        <w:t xml:space="preserve"> Доработка  реально существующих  экскаваторов  при соответствующем дооборудовании возможна на базе заводов Нижнего Новгорода и Нижегородской области, что может послужить развитию региона. </w:t>
      </w:r>
    </w:p>
    <w:p w:rsidR="006B423E" w:rsidRDefault="006B423E" w:rsidP="00B43C2F">
      <w:pPr>
        <w:spacing w:after="0" w:line="360" w:lineRule="auto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B8262A" w:rsidRPr="00E57304" w:rsidRDefault="005135FB" w:rsidP="00E57304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E57304">
        <w:rPr>
          <w:rFonts w:ascii="Times New Roman" w:hAnsi="Times New Roman" w:cs="Times New Roman"/>
          <w:color w:val="auto"/>
        </w:rPr>
        <w:lastRenderedPageBreak/>
        <w:t>Введение</w:t>
      </w:r>
      <w:bookmarkEnd w:id="2"/>
    </w:p>
    <w:p w:rsidR="00B779F9" w:rsidRPr="00B779F9" w:rsidRDefault="00B779F9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проектная работа посвящена п</w:t>
      </w:r>
      <w:r w:rsidRPr="00B779F9">
        <w:rPr>
          <w:rFonts w:ascii="Times New Roman" w:hAnsi="Times New Roman" w:cs="Times New Roman"/>
          <w:sz w:val="28"/>
          <w:szCs w:val="28"/>
        </w:rPr>
        <w:t>роектированию и изготовлению модели универсальной строительной машины для работы на арктических и приарктических территориях.</w:t>
      </w:r>
      <w:r>
        <w:rPr>
          <w:rFonts w:ascii="Times New Roman" w:hAnsi="Times New Roman" w:cs="Times New Roman"/>
          <w:sz w:val="28"/>
          <w:szCs w:val="28"/>
        </w:rPr>
        <w:t xml:space="preserve"> Интерес к машинам, работающим в Арктике</w:t>
      </w:r>
      <w:r w:rsidR="00C70E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возник во время участия </w:t>
      </w:r>
      <w:r w:rsidRPr="00B779F9">
        <w:rPr>
          <w:rFonts w:ascii="Times New Roman" w:hAnsi="Times New Roman" w:cs="Times New Roman"/>
          <w:sz w:val="28"/>
          <w:szCs w:val="28"/>
        </w:rPr>
        <w:t>во Второй Всероссийской конференции «Юные техники и изобретатели» в июне 2015</w:t>
      </w:r>
      <w:r w:rsidR="00C70E2C">
        <w:rPr>
          <w:rFonts w:ascii="Times New Roman" w:hAnsi="Times New Roman" w:cs="Times New Roman"/>
          <w:sz w:val="28"/>
          <w:szCs w:val="28"/>
        </w:rPr>
        <w:t xml:space="preserve"> года. </w:t>
      </w:r>
      <w:r w:rsidR="007C7C6A">
        <w:rPr>
          <w:rFonts w:ascii="Times New Roman" w:hAnsi="Times New Roman" w:cs="Times New Roman"/>
          <w:sz w:val="28"/>
          <w:szCs w:val="28"/>
        </w:rPr>
        <w:t>Одним из направлений работы конференции было направление, связанное с освоением Арктики.</w:t>
      </w:r>
    </w:p>
    <w:p w:rsidR="008820AE" w:rsidRDefault="00934068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</w:t>
      </w:r>
      <w:r w:rsidR="007C7C6A">
        <w:rPr>
          <w:rFonts w:ascii="Times New Roman" w:hAnsi="Times New Roman" w:cs="Times New Roman"/>
          <w:sz w:val="28"/>
          <w:szCs w:val="28"/>
        </w:rPr>
        <w:t>зучени</w:t>
      </w:r>
      <w:r w:rsidR="00C13D04">
        <w:rPr>
          <w:rFonts w:ascii="Times New Roman" w:hAnsi="Times New Roman" w:cs="Times New Roman"/>
          <w:sz w:val="28"/>
          <w:szCs w:val="28"/>
        </w:rPr>
        <w:t>и</w:t>
      </w:r>
      <w:r w:rsidR="007C7C6A">
        <w:rPr>
          <w:rFonts w:ascii="Times New Roman" w:hAnsi="Times New Roman" w:cs="Times New Roman"/>
          <w:sz w:val="28"/>
          <w:szCs w:val="28"/>
        </w:rPr>
        <w:t xml:space="preserve"> информации по данной теме </w:t>
      </w:r>
      <w:r>
        <w:rPr>
          <w:rFonts w:ascii="Times New Roman" w:hAnsi="Times New Roman" w:cs="Times New Roman"/>
          <w:sz w:val="28"/>
          <w:szCs w:val="28"/>
        </w:rPr>
        <w:t xml:space="preserve">было выявлено, что </w:t>
      </w:r>
      <w:r w:rsidR="004852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сегодня в России </w:t>
      </w:r>
      <w:r w:rsidR="00083886">
        <w:rPr>
          <w:rFonts w:ascii="Times New Roman" w:hAnsi="Times New Roman" w:cs="Times New Roman"/>
          <w:sz w:val="28"/>
          <w:szCs w:val="28"/>
        </w:rPr>
        <w:t>работам на а</w:t>
      </w:r>
      <w:r w:rsidR="00485201">
        <w:rPr>
          <w:rFonts w:ascii="Times New Roman" w:hAnsi="Times New Roman" w:cs="Times New Roman"/>
          <w:sz w:val="28"/>
          <w:szCs w:val="28"/>
        </w:rPr>
        <w:t>рктически</w:t>
      </w:r>
      <w:r w:rsidR="00083886">
        <w:rPr>
          <w:rFonts w:ascii="Times New Roman" w:hAnsi="Times New Roman" w:cs="Times New Roman"/>
          <w:sz w:val="28"/>
          <w:szCs w:val="28"/>
        </w:rPr>
        <w:t>х</w:t>
      </w:r>
      <w:r w:rsidR="00485201">
        <w:rPr>
          <w:rFonts w:ascii="Times New Roman" w:hAnsi="Times New Roman" w:cs="Times New Roman"/>
          <w:sz w:val="28"/>
          <w:szCs w:val="28"/>
        </w:rPr>
        <w:t xml:space="preserve"> и приарктически</w:t>
      </w:r>
      <w:r w:rsidR="00083886">
        <w:rPr>
          <w:rFonts w:ascii="Times New Roman" w:hAnsi="Times New Roman" w:cs="Times New Roman"/>
          <w:sz w:val="28"/>
          <w:szCs w:val="28"/>
        </w:rPr>
        <w:t>х</w:t>
      </w:r>
      <w:r w:rsidR="00485201">
        <w:rPr>
          <w:rFonts w:ascii="Times New Roman" w:hAnsi="Times New Roman" w:cs="Times New Roman"/>
          <w:sz w:val="28"/>
          <w:szCs w:val="28"/>
        </w:rPr>
        <w:t xml:space="preserve"> </w:t>
      </w:r>
      <w:r w:rsidR="00083886">
        <w:rPr>
          <w:rFonts w:ascii="Times New Roman" w:hAnsi="Times New Roman" w:cs="Times New Roman"/>
          <w:sz w:val="28"/>
          <w:szCs w:val="28"/>
        </w:rPr>
        <w:t>территориях</w:t>
      </w:r>
      <w:r>
        <w:rPr>
          <w:rFonts w:ascii="Times New Roman" w:hAnsi="Times New Roman" w:cs="Times New Roman"/>
          <w:sz w:val="28"/>
          <w:szCs w:val="28"/>
        </w:rPr>
        <w:t xml:space="preserve"> уделяется большое значение</w:t>
      </w:r>
      <w:r w:rsidR="00485201">
        <w:rPr>
          <w:rFonts w:ascii="Times New Roman" w:hAnsi="Times New Roman" w:cs="Times New Roman"/>
          <w:sz w:val="28"/>
          <w:szCs w:val="28"/>
        </w:rPr>
        <w:t xml:space="preserve">. </w:t>
      </w:r>
      <w:r w:rsidR="00083886">
        <w:rPr>
          <w:rFonts w:ascii="Times New Roman" w:hAnsi="Times New Roman" w:cs="Times New Roman"/>
          <w:sz w:val="28"/>
          <w:szCs w:val="28"/>
        </w:rPr>
        <w:t xml:space="preserve">Работы ведутся по двум направлениям. Первое </w:t>
      </w:r>
      <w:r w:rsidR="00DA0095">
        <w:rPr>
          <w:rFonts w:ascii="Times New Roman" w:hAnsi="Times New Roman" w:cs="Times New Roman"/>
          <w:sz w:val="28"/>
          <w:szCs w:val="28"/>
        </w:rPr>
        <w:t>–</w:t>
      </w:r>
      <w:r w:rsidR="00083886">
        <w:rPr>
          <w:rFonts w:ascii="Times New Roman" w:hAnsi="Times New Roman" w:cs="Times New Roman"/>
          <w:sz w:val="28"/>
          <w:szCs w:val="28"/>
        </w:rPr>
        <w:t xml:space="preserve">  военное. Арктика </w:t>
      </w:r>
      <w:r w:rsidR="00BB16C9">
        <w:rPr>
          <w:rFonts w:ascii="Times New Roman" w:hAnsi="Times New Roman" w:cs="Times New Roman"/>
          <w:sz w:val="28"/>
          <w:szCs w:val="28"/>
        </w:rPr>
        <w:t>– территория Российской Федерации</w:t>
      </w:r>
      <w:r w:rsidR="00EB1CBE">
        <w:rPr>
          <w:rFonts w:ascii="Times New Roman" w:hAnsi="Times New Roman" w:cs="Times New Roman"/>
          <w:sz w:val="28"/>
          <w:szCs w:val="28"/>
        </w:rPr>
        <w:t xml:space="preserve">, </w:t>
      </w:r>
      <w:r w:rsidR="00BB16C9">
        <w:rPr>
          <w:rFonts w:ascii="Times New Roman" w:hAnsi="Times New Roman" w:cs="Times New Roman"/>
          <w:sz w:val="28"/>
          <w:szCs w:val="28"/>
        </w:rPr>
        <w:t xml:space="preserve">но </w:t>
      </w:r>
      <w:r w:rsidR="00EB1CBE">
        <w:rPr>
          <w:rFonts w:ascii="Times New Roman" w:hAnsi="Times New Roman" w:cs="Times New Roman"/>
          <w:sz w:val="28"/>
          <w:szCs w:val="28"/>
        </w:rPr>
        <w:t xml:space="preserve">до последнего времени </w:t>
      </w:r>
      <w:r w:rsidR="00BB16C9">
        <w:rPr>
          <w:rFonts w:ascii="Times New Roman" w:hAnsi="Times New Roman" w:cs="Times New Roman"/>
          <w:sz w:val="28"/>
          <w:szCs w:val="28"/>
        </w:rPr>
        <w:t xml:space="preserve">была </w:t>
      </w:r>
      <w:r w:rsidR="00EB1CBE">
        <w:rPr>
          <w:rFonts w:ascii="Times New Roman" w:hAnsi="Times New Roman" w:cs="Times New Roman"/>
          <w:sz w:val="28"/>
          <w:szCs w:val="28"/>
        </w:rPr>
        <w:t>практически незащищаемой.</w:t>
      </w:r>
      <w:r w:rsidR="00083886">
        <w:rPr>
          <w:rFonts w:ascii="Times New Roman" w:hAnsi="Times New Roman" w:cs="Times New Roman"/>
          <w:sz w:val="28"/>
          <w:szCs w:val="28"/>
        </w:rPr>
        <w:t xml:space="preserve"> </w:t>
      </w:r>
      <w:r w:rsidR="00BB16C9" w:rsidRPr="00BB16C9">
        <w:rPr>
          <w:rFonts w:ascii="Times New Roman" w:hAnsi="Times New Roman" w:cs="Times New Roman"/>
          <w:sz w:val="28"/>
          <w:szCs w:val="28"/>
        </w:rPr>
        <w:t>Для защиты национальных интересов в регион начали возвращаться войска</w:t>
      </w:r>
      <w:r w:rsidR="008820AE">
        <w:rPr>
          <w:rFonts w:ascii="Times New Roman" w:hAnsi="Times New Roman" w:cs="Times New Roman"/>
          <w:sz w:val="28"/>
          <w:szCs w:val="28"/>
        </w:rPr>
        <w:t xml:space="preserve">. Второе направление – разработка месторождений полезных ископаемых. По подсчетам экспертов ресурсы углеводородного сырья </w:t>
      </w:r>
      <w:r w:rsidR="006C3BFD">
        <w:rPr>
          <w:rFonts w:ascii="Times New Roman" w:hAnsi="Times New Roman" w:cs="Times New Roman"/>
          <w:sz w:val="28"/>
          <w:szCs w:val="28"/>
        </w:rPr>
        <w:t xml:space="preserve">(нефти и газа) </w:t>
      </w:r>
      <w:r w:rsidR="008820AE">
        <w:rPr>
          <w:rFonts w:ascii="Times New Roman" w:hAnsi="Times New Roman" w:cs="Times New Roman"/>
          <w:sz w:val="28"/>
          <w:szCs w:val="28"/>
        </w:rPr>
        <w:t xml:space="preserve">Арктической территории Российской Федерации составляют примерно 60% </w:t>
      </w:r>
      <w:r w:rsidR="00E8553F">
        <w:rPr>
          <w:rFonts w:ascii="Times New Roman" w:hAnsi="Times New Roman" w:cs="Times New Roman"/>
          <w:sz w:val="28"/>
          <w:szCs w:val="28"/>
        </w:rPr>
        <w:t>всех углеводородных ресурсов России.</w:t>
      </w:r>
      <w:r w:rsidR="006C3B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BFD" w:rsidRDefault="006C3BFD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Объединяет эти два направления следующее: </w:t>
      </w:r>
      <w:r w:rsidR="00DA0095">
        <w:rPr>
          <w:rFonts w:ascii="Times New Roman" w:hAnsi="Times New Roman" w:cs="Times New Roman"/>
          <w:sz w:val="28"/>
          <w:szCs w:val="28"/>
        </w:rPr>
        <w:t xml:space="preserve">для их развития </w:t>
      </w:r>
      <w:r w:rsidRPr="006C3BFD">
        <w:rPr>
          <w:rFonts w:ascii="Times New Roman" w:hAnsi="Times New Roman" w:cs="Times New Roman"/>
          <w:sz w:val="28"/>
          <w:szCs w:val="28"/>
        </w:rPr>
        <w:t>необходимо создавать инфраструктуры в виде автомобильных и железных дорог, речных портов</w:t>
      </w:r>
      <w:r>
        <w:rPr>
          <w:rFonts w:ascii="Times New Roman" w:hAnsi="Times New Roman" w:cs="Times New Roman"/>
          <w:sz w:val="28"/>
          <w:szCs w:val="28"/>
        </w:rPr>
        <w:t>, мест проживания людей</w:t>
      </w:r>
      <w:r w:rsidRPr="006C3B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этого нужна специальная строительная техника, отвечающая специфическим условиям </w:t>
      </w:r>
      <w:r w:rsidR="00DA0095">
        <w:rPr>
          <w:rFonts w:ascii="Times New Roman" w:hAnsi="Times New Roman" w:cs="Times New Roman"/>
          <w:sz w:val="28"/>
          <w:szCs w:val="28"/>
        </w:rPr>
        <w:t xml:space="preserve">Арктики. </w:t>
      </w:r>
    </w:p>
    <w:p w:rsidR="00DA0095" w:rsidRDefault="00851FC8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Строительная машина</w:t>
      </w:r>
      <w:r w:rsidR="00DA0095">
        <w:rPr>
          <w:rFonts w:ascii="Times New Roman" w:hAnsi="Times New Roman" w:cs="Times New Roman"/>
          <w:sz w:val="28"/>
          <w:szCs w:val="28"/>
        </w:rPr>
        <w:t xml:space="preserve"> на гусеница</w:t>
      </w:r>
      <w:proofErr w:type="gramStart"/>
      <w:r w:rsidR="00DA0095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DA0095">
        <w:rPr>
          <w:rFonts w:ascii="Times New Roman" w:hAnsi="Times New Roman" w:cs="Times New Roman"/>
          <w:sz w:val="28"/>
          <w:szCs w:val="28"/>
        </w:rPr>
        <w:t>«поплавках», умеющ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DA0095">
        <w:rPr>
          <w:rFonts w:ascii="Times New Roman" w:hAnsi="Times New Roman" w:cs="Times New Roman"/>
          <w:sz w:val="28"/>
          <w:szCs w:val="28"/>
        </w:rPr>
        <w:t xml:space="preserve"> </w:t>
      </w:r>
      <w:r w:rsidR="00102BC6">
        <w:rPr>
          <w:rFonts w:ascii="Times New Roman" w:hAnsi="Times New Roman" w:cs="Times New Roman"/>
          <w:sz w:val="28"/>
          <w:szCs w:val="28"/>
        </w:rPr>
        <w:t xml:space="preserve">работать в условиях отсутствия дорог, </w:t>
      </w:r>
      <w:r w:rsidR="00DA0095">
        <w:rPr>
          <w:rFonts w:ascii="Times New Roman" w:hAnsi="Times New Roman" w:cs="Times New Roman"/>
          <w:sz w:val="28"/>
          <w:szCs w:val="28"/>
        </w:rPr>
        <w:t xml:space="preserve">преодолевать глубокий снег, подтопленные </w:t>
      </w:r>
      <w:r w:rsidR="00102BC6">
        <w:rPr>
          <w:rFonts w:ascii="Times New Roman" w:hAnsi="Times New Roman" w:cs="Times New Roman"/>
          <w:sz w:val="28"/>
          <w:szCs w:val="28"/>
        </w:rPr>
        <w:t xml:space="preserve">заболоченные территории, </w:t>
      </w:r>
      <w:r w:rsidR="00814C96">
        <w:rPr>
          <w:rFonts w:ascii="Times New Roman" w:hAnsi="Times New Roman" w:cs="Times New Roman"/>
          <w:sz w:val="28"/>
          <w:szCs w:val="28"/>
        </w:rPr>
        <w:t>необходим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14C96">
        <w:rPr>
          <w:rFonts w:ascii="Times New Roman" w:hAnsi="Times New Roman" w:cs="Times New Roman"/>
          <w:sz w:val="28"/>
          <w:szCs w:val="28"/>
        </w:rPr>
        <w:t xml:space="preserve"> при освоении Арктики и приарктических территорий.</w:t>
      </w:r>
    </w:p>
    <w:p w:rsidR="00814C96" w:rsidRDefault="00814C96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6A5">
        <w:rPr>
          <w:rFonts w:ascii="Times New Roman" w:hAnsi="Times New Roman" w:cs="Times New Roman"/>
          <w:b/>
          <w:sz w:val="28"/>
          <w:szCs w:val="28"/>
        </w:rPr>
        <w:t>Цель</w:t>
      </w:r>
      <w:r w:rsidR="007D7F75" w:rsidRPr="00B766A5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B766A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068">
        <w:rPr>
          <w:rFonts w:ascii="Times New Roman" w:hAnsi="Times New Roman" w:cs="Times New Roman"/>
          <w:sz w:val="28"/>
          <w:szCs w:val="28"/>
        </w:rPr>
        <w:t>спроектировать и изготовить</w:t>
      </w:r>
      <w:r>
        <w:rPr>
          <w:rFonts w:ascii="Times New Roman" w:hAnsi="Times New Roman" w:cs="Times New Roman"/>
          <w:sz w:val="28"/>
          <w:szCs w:val="28"/>
        </w:rPr>
        <w:t xml:space="preserve"> модель ун</w:t>
      </w:r>
      <w:r w:rsidR="007D7F75">
        <w:rPr>
          <w:rFonts w:ascii="Times New Roman" w:hAnsi="Times New Roman" w:cs="Times New Roman"/>
          <w:sz w:val="28"/>
          <w:szCs w:val="28"/>
        </w:rPr>
        <w:t>иверсальной строительной машины</w:t>
      </w:r>
      <w:r>
        <w:rPr>
          <w:rFonts w:ascii="Times New Roman" w:hAnsi="Times New Roman" w:cs="Times New Roman"/>
          <w:sz w:val="28"/>
          <w:szCs w:val="28"/>
        </w:rPr>
        <w:t xml:space="preserve"> для работы в труднопроходимой местности</w:t>
      </w:r>
      <w:r w:rsidR="00934068">
        <w:rPr>
          <w:rFonts w:ascii="Times New Roman" w:hAnsi="Times New Roman" w:cs="Times New Roman"/>
          <w:sz w:val="28"/>
          <w:szCs w:val="28"/>
        </w:rPr>
        <w:t xml:space="preserve"> Арктики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4068" w:rsidRPr="00B766A5" w:rsidRDefault="00934068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6A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34068" w:rsidRDefault="00955188" w:rsidP="00B43C2F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виды техники, используемой в Арктике и на приарктических территориях.</w:t>
      </w:r>
    </w:p>
    <w:p w:rsidR="005273F6" w:rsidRDefault="005273F6" w:rsidP="00B43C2F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Изучить принцип гусеничного хода, спроектировать и изготовить гусеницы для </w:t>
      </w:r>
      <w:r w:rsidR="00851FC8">
        <w:rPr>
          <w:rFonts w:ascii="Times New Roman" w:hAnsi="Times New Roman" w:cs="Times New Roman"/>
          <w:sz w:val="28"/>
          <w:szCs w:val="28"/>
        </w:rPr>
        <w:t>модели строительной машины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73F6" w:rsidRDefault="005273F6" w:rsidP="00B43C2F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принцип действия гидропривода, спроектировать и изготовить рабочее оборудование на гидроприводе.</w:t>
      </w:r>
    </w:p>
    <w:p w:rsidR="00955188" w:rsidRDefault="005273F6" w:rsidP="00B43C2F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D04">
        <w:rPr>
          <w:rFonts w:ascii="Times New Roman" w:hAnsi="Times New Roman" w:cs="Times New Roman"/>
          <w:sz w:val="28"/>
          <w:szCs w:val="28"/>
        </w:rPr>
        <w:t>Изучить принцип работы редуктор</w:t>
      </w:r>
      <w:r w:rsidR="007D7F75">
        <w:rPr>
          <w:rFonts w:ascii="Times New Roman" w:hAnsi="Times New Roman" w:cs="Times New Roman"/>
          <w:sz w:val="28"/>
          <w:szCs w:val="28"/>
        </w:rPr>
        <w:t>ов</w:t>
      </w:r>
      <w:r w:rsidR="00C13D04">
        <w:rPr>
          <w:rFonts w:ascii="Times New Roman" w:hAnsi="Times New Roman" w:cs="Times New Roman"/>
          <w:sz w:val="28"/>
          <w:szCs w:val="28"/>
        </w:rPr>
        <w:t>, спроектировать и изготовить редукторы</w:t>
      </w:r>
      <w:r w:rsidR="007D7F75">
        <w:rPr>
          <w:rFonts w:ascii="Times New Roman" w:hAnsi="Times New Roman" w:cs="Times New Roman"/>
          <w:sz w:val="28"/>
          <w:szCs w:val="28"/>
        </w:rPr>
        <w:t xml:space="preserve"> для </w:t>
      </w:r>
      <w:r w:rsidR="00851FC8">
        <w:rPr>
          <w:rFonts w:ascii="Times New Roman" w:hAnsi="Times New Roman" w:cs="Times New Roman"/>
          <w:sz w:val="28"/>
          <w:szCs w:val="28"/>
        </w:rPr>
        <w:t>ходовой части модели</w:t>
      </w:r>
      <w:r w:rsidR="00C13D04">
        <w:rPr>
          <w:rFonts w:ascii="Times New Roman" w:hAnsi="Times New Roman" w:cs="Times New Roman"/>
          <w:sz w:val="28"/>
          <w:szCs w:val="28"/>
        </w:rPr>
        <w:t>.</w:t>
      </w:r>
    </w:p>
    <w:p w:rsidR="00AA5D52" w:rsidRDefault="00AA5D52" w:rsidP="00B43C2F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испытание модели в собранном виде.</w:t>
      </w:r>
    </w:p>
    <w:p w:rsidR="00E57304" w:rsidRPr="00934068" w:rsidRDefault="00E57304" w:rsidP="00E57304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5135FB" w:rsidRDefault="005135FB" w:rsidP="00E57304">
      <w:pPr>
        <w:pStyle w:val="1"/>
        <w:spacing w:before="0" w:line="360" w:lineRule="auto"/>
        <w:jc w:val="center"/>
        <w:rPr>
          <w:color w:val="auto"/>
        </w:rPr>
      </w:pPr>
      <w:bookmarkStart w:id="3" w:name="_Toc448474252"/>
      <w:r w:rsidRPr="00E57304">
        <w:rPr>
          <w:color w:val="auto"/>
        </w:rPr>
        <w:t>Изучение машин, работающих на арктических и приарктических территориях</w:t>
      </w:r>
      <w:bookmarkEnd w:id="3"/>
    </w:p>
    <w:p w:rsidR="00E57304" w:rsidRPr="00E57304" w:rsidRDefault="00E57304" w:rsidP="00E57304"/>
    <w:p w:rsidR="00814C96" w:rsidRDefault="00246212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изучении машин</w:t>
      </w:r>
      <w:r w:rsidR="00A31039">
        <w:rPr>
          <w:rFonts w:ascii="Times New Roman" w:hAnsi="Times New Roman" w:cs="Times New Roman"/>
          <w:sz w:val="28"/>
          <w:szCs w:val="28"/>
        </w:rPr>
        <w:t>, используем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A31039">
        <w:rPr>
          <w:rFonts w:ascii="Times New Roman" w:hAnsi="Times New Roman" w:cs="Times New Roman"/>
          <w:sz w:val="28"/>
          <w:szCs w:val="28"/>
        </w:rPr>
        <w:t xml:space="preserve"> в Арктике</w:t>
      </w:r>
      <w:r>
        <w:rPr>
          <w:rFonts w:ascii="Times New Roman" w:hAnsi="Times New Roman" w:cs="Times New Roman"/>
          <w:sz w:val="28"/>
          <w:szCs w:val="28"/>
        </w:rPr>
        <w:t xml:space="preserve"> и на приарктических территориях, нами были выделены три группы техники, работающей в этих экстремальных условиях:</w:t>
      </w:r>
    </w:p>
    <w:p w:rsidR="00A31039" w:rsidRDefault="00861EC2" w:rsidP="00B43C2F">
      <w:pPr>
        <w:pStyle w:val="a5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Гусеничные с</w:t>
      </w:r>
      <w:r w:rsidR="00A31039">
        <w:rPr>
          <w:rFonts w:ascii="Times New Roman" w:hAnsi="Times New Roman" w:cs="Times New Roman"/>
          <w:sz w:val="28"/>
          <w:szCs w:val="28"/>
        </w:rPr>
        <w:t>негоболотоход</w:t>
      </w:r>
      <w:r>
        <w:rPr>
          <w:rFonts w:ascii="Times New Roman" w:hAnsi="Times New Roman" w:cs="Times New Roman"/>
          <w:sz w:val="28"/>
          <w:szCs w:val="28"/>
        </w:rPr>
        <w:t>ы повышенной проходимости</w:t>
      </w:r>
      <w:proofErr w:type="gramEnd"/>
    </w:p>
    <w:p w:rsidR="00861EC2" w:rsidRDefault="00861EC2" w:rsidP="00B43C2F">
      <w:pPr>
        <w:pStyle w:val="a5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82AD2" w:rsidRPr="006B423E" w:rsidRDefault="00861EC2" w:rsidP="00B43C2F">
      <w:pPr>
        <w:pStyle w:val="a5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42545</wp:posOffset>
            </wp:positionV>
            <wp:extent cx="1649730" cy="989965"/>
            <wp:effectExtent l="0" t="0" r="762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10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97050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74" cy="97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23E">
        <w:rPr>
          <w:rFonts w:ascii="Times New Roman" w:hAnsi="Times New Roman" w:cs="Times New Roman"/>
          <w:sz w:val="28"/>
          <w:szCs w:val="28"/>
        </w:rPr>
        <w:t xml:space="preserve">    </w:t>
      </w:r>
      <w:r w:rsidR="006B423E">
        <w:rPr>
          <w:noProof/>
          <w:lang w:eastAsia="ru-RU"/>
        </w:rPr>
        <w:drawing>
          <wp:inline distT="0" distB="0" distL="0" distR="0">
            <wp:extent cx="1761067" cy="990600"/>
            <wp:effectExtent l="0" t="0" r="0" b="0"/>
            <wp:docPr id="9" name="Рисунок 9" descr="https://fonwall.ru/user-content/uploads/wall/o/5/voennaya-gusenitsyi-kabina-stek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onwall.ru/user-content/uploads/wall/o/5/voennaya-gusenitsyi-kabina-stekl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97" cy="99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53F" w:rsidRPr="00A7653F" w:rsidRDefault="00A7653F" w:rsidP="00B43C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53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проходимость и маневренность</w:t>
      </w:r>
      <w:r w:rsidR="009E62AF" w:rsidRPr="009E6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этих машин</w:t>
      </w:r>
      <w:r w:rsidRPr="00A7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особо тяжелых дорожно-климатических условиях обеспечиваются: </w:t>
      </w:r>
    </w:p>
    <w:p w:rsidR="009E62AF" w:rsidRPr="009E62AF" w:rsidRDefault="00A7653F" w:rsidP="00B43C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наличием </w:t>
      </w:r>
      <w:r w:rsidRPr="009E62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поворотно-сцепного устройства</w:t>
      </w:r>
      <w:r w:rsidRPr="00A7653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765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низким средним давлением на грунт;</w:t>
      </w:r>
      <w:r w:rsidRPr="00A765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высокой удельной мощностью.</w:t>
      </w:r>
    </w:p>
    <w:p w:rsidR="00485201" w:rsidRPr="009E62AF" w:rsidRDefault="009E62AF" w:rsidP="00B43C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2A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машины э</w:t>
      </w:r>
      <w:r w:rsidR="00A7653F" w:rsidRPr="009E62AF">
        <w:rPr>
          <w:rFonts w:ascii="Times New Roman" w:eastAsia="Times New Roman" w:hAnsi="Times New Roman" w:cs="Times New Roman"/>
          <w:sz w:val="28"/>
          <w:szCs w:val="28"/>
          <w:lang w:eastAsia="ru-RU"/>
        </w:rPr>
        <w:t>ксплуатиру</w:t>
      </w:r>
      <w:r w:rsidRPr="009E62A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A7653F" w:rsidRPr="009E6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на грунтах с низкой несущей способностью, включая </w:t>
      </w:r>
      <w:hyperlink r:id="rId12" w:history="1">
        <w:r w:rsidR="00A7653F" w:rsidRPr="009E62A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снежную целину</w:t>
        </w:r>
      </w:hyperlink>
      <w:r w:rsidR="00A7653F" w:rsidRPr="009E6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ограничения глубины снежного покрова, сыпучие пески, болота всех категорий и открытые водоемы.</w:t>
      </w:r>
    </w:p>
    <w:p w:rsidR="0026776B" w:rsidRPr="004A484D" w:rsidRDefault="009E62AF" w:rsidP="00B43C2F">
      <w:pPr>
        <w:pStyle w:val="a5"/>
        <w:numPr>
          <w:ilvl w:val="0"/>
          <w:numId w:val="1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Вездеходы на шинах сверх низкого давления</w:t>
      </w:r>
      <w:r w:rsidR="003126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84D" w:rsidRPr="0026776B" w:rsidRDefault="004A484D" w:rsidP="00B43C2F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75565</wp:posOffset>
            </wp:positionV>
            <wp:extent cx="273177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89" y="21475"/>
                <wp:lineTo x="2138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587655" cy="1724025"/>
            <wp:effectExtent l="0" t="0" r="3175" b="0"/>
            <wp:docPr id="7" name="Рисунок 7" descr="https://h-a.d-cd.net/fa37474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-a.d-cd.net/fa37474s-9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84" cy="172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6B" w:rsidRDefault="0026776B" w:rsidP="00B43C2F">
      <w:pPr>
        <w:pStyle w:val="a5"/>
        <w:spacing w:after="0" w:line="360" w:lineRule="auto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53F" w:rsidRPr="00F4434C" w:rsidRDefault="003126C1" w:rsidP="00B43C2F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машины обладают двумя преимуществами: сверхпроходимость и минимальное давление на грунт, что очень важно для </w:t>
      </w:r>
      <w:r w:rsidR="00873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приарктических и арктических почв. Этот эффект достигается за счет сниженного давления в шинах, что обеспечивает большой</w:t>
      </w:r>
      <w:r w:rsidR="00F4434C" w:rsidRPr="00F4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контакт с дорогой</w:t>
      </w:r>
      <w:r w:rsidR="008734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434C" w:rsidRPr="00F4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484D" w:rsidRPr="006B423E" w:rsidRDefault="00F4434C" w:rsidP="00B43C2F">
      <w:pPr>
        <w:pStyle w:val="a5"/>
        <w:numPr>
          <w:ilvl w:val="0"/>
          <w:numId w:val="1"/>
        </w:num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Строительная техника</w:t>
      </w:r>
      <w:r w:rsidR="0026776B">
        <w:rPr>
          <w:rFonts w:ascii="Times New Roman" w:hAnsi="Times New Roman" w:cs="Times New Roman"/>
          <w:sz w:val="28"/>
          <w:szCs w:val="28"/>
        </w:rPr>
        <w:br/>
      </w:r>
      <w:r w:rsidR="004A484D">
        <w:rPr>
          <w:noProof/>
          <w:lang w:eastAsia="ru-RU"/>
        </w:rPr>
        <w:drawing>
          <wp:inline distT="0" distB="0" distL="0" distR="0">
            <wp:extent cx="1851398" cy="1198456"/>
            <wp:effectExtent l="0" t="0" r="0" b="1905"/>
            <wp:docPr id="8" name="Рисунок 8" descr="http://tplants-gazeta.ru/upload/iblock/de2/de2b2b34cc6c123baa7e8d241111c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plants-gazeta.ru/upload/iblock/de2/de2b2b34cc6c123baa7e8d241111c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63" cy="11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4CD">
        <w:rPr>
          <w:noProof/>
          <w:lang w:eastAsia="ru-RU"/>
        </w:rPr>
        <w:drawing>
          <wp:inline distT="0" distB="0" distL="0" distR="0">
            <wp:extent cx="1819275" cy="1212850"/>
            <wp:effectExtent l="0" t="0" r="9525" b="6350"/>
            <wp:docPr id="44" name="Рисунок 44" descr="http://www.stroypraym.ru/images/stories/ximages/2015-01-23_1739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roypraym.ru/images/stories/ximages/2015-01-23_173949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23E">
        <w:rPr>
          <w:noProof/>
          <w:lang w:eastAsia="ru-RU"/>
        </w:rPr>
        <w:drawing>
          <wp:inline distT="0" distB="0" distL="0" distR="0">
            <wp:extent cx="1933575" cy="1138660"/>
            <wp:effectExtent l="0" t="0" r="0" b="4445"/>
            <wp:docPr id="1" name="Рисунок 1" descr="http://www.stroypraym.ru/images/stories/ximages/2015-01-23_1713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roypraym.ru/images/stories/ximages/2015-01-23_171343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70" cy="114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FEE" w:rsidRPr="00AA44CD" w:rsidRDefault="00A94063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же, как и в других регионах России в Арктике и на приарктических территориях используются экскаваторы. </w:t>
      </w:r>
      <w:r w:rsidR="00394FEE">
        <w:rPr>
          <w:rFonts w:ascii="Times New Roman" w:hAnsi="Times New Roman" w:cs="Times New Roman"/>
          <w:sz w:val="28"/>
          <w:szCs w:val="28"/>
        </w:rPr>
        <w:t>Они имеют различные модификации. В основном все экскаваторы имеют три основные части:</w:t>
      </w:r>
      <w:r w:rsidR="00394FEE" w:rsidRPr="00394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4FEE" w:rsidRPr="00394FEE">
        <w:rPr>
          <w:rFonts w:ascii="Times New Roman" w:hAnsi="Times New Roman" w:cs="Times New Roman"/>
          <w:sz w:val="28"/>
          <w:szCs w:val="28"/>
        </w:rPr>
        <w:t>ходово</w:t>
      </w:r>
      <w:r w:rsidR="00505076">
        <w:rPr>
          <w:rFonts w:ascii="Times New Roman" w:hAnsi="Times New Roman" w:cs="Times New Roman"/>
          <w:sz w:val="28"/>
          <w:szCs w:val="28"/>
        </w:rPr>
        <w:t>е</w:t>
      </w:r>
      <w:r w:rsidR="00394FEE" w:rsidRPr="00394FEE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505076">
        <w:rPr>
          <w:rFonts w:ascii="Times New Roman" w:hAnsi="Times New Roman" w:cs="Times New Roman"/>
          <w:sz w:val="28"/>
          <w:szCs w:val="28"/>
        </w:rPr>
        <w:t>о</w:t>
      </w:r>
      <w:r w:rsidR="00394FEE" w:rsidRPr="00394FEE">
        <w:rPr>
          <w:rFonts w:ascii="Times New Roman" w:hAnsi="Times New Roman" w:cs="Times New Roman"/>
          <w:sz w:val="28"/>
          <w:szCs w:val="28"/>
        </w:rPr>
        <w:t>, поворотн</w:t>
      </w:r>
      <w:r w:rsidR="00505076">
        <w:rPr>
          <w:rFonts w:ascii="Times New Roman" w:hAnsi="Times New Roman" w:cs="Times New Roman"/>
          <w:sz w:val="28"/>
          <w:szCs w:val="28"/>
        </w:rPr>
        <w:t>ая</w:t>
      </w:r>
      <w:r w:rsidR="00394FEE" w:rsidRPr="00394FEE">
        <w:rPr>
          <w:rFonts w:ascii="Times New Roman" w:hAnsi="Times New Roman" w:cs="Times New Roman"/>
          <w:sz w:val="28"/>
          <w:szCs w:val="28"/>
        </w:rPr>
        <w:t xml:space="preserve"> част</w:t>
      </w:r>
      <w:r w:rsidR="00505076">
        <w:rPr>
          <w:rFonts w:ascii="Times New Roman" w:hAnsi="Times New Roman" w:cs="Times New Roman"/>
          <w:sz w:val="28"/>
          <w:szCs w:val="28"/>
        </w:rPr>
        <w:t>ь</w:t>
      </w:r>
      <w:r w:rsidR="00394FEE" w:rsidRPr="00394FEE">
        <w:rPr>
          <w:rFonts w:ascii="Times New Roman" w:hAnsi="Times New Roman" w:cs="Times New Roman"/>
          <w:sz w:val="28"/>
          <w:szCs w:val="28"/>
        </w:rPr>
        <w:t xml:space="preserve"> и рабоче</w:t>
      </w:r>
      <w:r w:rsidR="00505076">
        <w:rPr>
          <w:rFonts w:ascii="Times New Roman" w:hAnsi="Times New Roman" w:cs="Times New Roman"/>
          <w:sz w:val="28"/>
          <w:szCs w:val="28"/>
        </w:rPr>
        <w:t>е</w:t>
      </w:r>
      <w:r w:rsidR="00394FEE" w:rsidRPr="00394FEE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505076">
        <w:rPr>
          <w:rFonts w:ascii="Times New Roman" w:hAnsi="Times New Roman" w:cs="Times New Roman"/>
          <w:sz w:val="28"/>
          <w:szCs w:val="28"/>
        </w:rPr>
        <w:t>е</w:t>
      </w:r>
      <w:r w:rsidR="00394FEE" w:rsidRPr="00394FEE">
        <w:rPr>
          <w:rFonts w:ascii="Times New Roman" w:hAnsi="Times New Roman" w:cs="Times New Roman"/>
          <w:sz w:val="28"/>
          <w:szCs w:val="28"/>
        </w:rPr>
        <w:t>.</w:t>
      </w:r>
      <w:r w:rsidR="00AA44CD">
        <w:rPr>
          <w:rFonts w:ascii="Times New Roman" w:hAnsi="Times New Roman" w:cs="Times New Roman"/>
          <w:sz w:val="28"/>
          <w:szCs w:val="28"/>
        </w:rPr>
        <w:t xml:space="preserve"> Причем в качестве рабочего органа  кроме привычного ковша может использоваться и </w:t>
      </w:r>
      <w:r w:rsidR="00AA44CD" w:rsidRPr="00AA44CD">
        <w:rPr>
          <w:rFonts w:ascii="Times New Roman" w:hAnsi="Times New Roman" w:cs="Times New Roman"/>
          <w:sz w:val="28"/>
          <w:szCs w:val="28"/>
        </w:rPr>
        <w:t xml:space="preserve">другое навесное оборудование: </w:t>
      </w:r>
      <w:r w:rsidR="00AA44CD">
        <w:rPr>
          <w:rFonts w:ascii="Times New Roman" w:hAnsi="Times New Roman" w:cs="Times New Roman"/>
          <w:sz w:val="28"/>
          <w:szCs w:val="28"/>
        </w:rPr>
        <w:t>г</w:t>
      </w:r>
      <w:r w:rsidR="00AA44CD" w:rsidRPr="00AA44CD">
        <w:rPr>
          <w:rFonts w:ascii="Times New Roman" w:hAnsi="Times New Roman" w:cs="Times New Roman"/>
          <w:bCs/>
          <w:sz w:val="28"/>
          <w:szCs w:val="28"/>
        </w:rPr>
        <w:t xml:space="preserve">рейферы, гидромолоты, рыхлители, гидроножницы, </w:t>
      </w:r>
      <w:r w:rsidR="00AA44CD">
        <w:rPr>
          <w:rFonts w:ascii="Times New Roman" w:hAnsi="Times New Roman" w:cs="Times New Roman"/>
          <w:bCs/>
          <w:sz w:val="28"/>
          <w:szCs w:val="28"/>
        </w:rPr>
        <w:t>ш</w:t>
      </w:r>
      <w:r w:rsidR="00AA44CD" w:rsidRPr="00AA44CD">
        <w:rPr>
          <w:rFonts w:ascii="Times New Roman" w:hAnsi="Times New Roman" w:cs="Times New Roman"/>
          <w:bCs/>
          <w:sz w:val="28"/>
          <w:szCs w:val="28"/>
        </w:rPr>
        <w:t xml:space="preserve">нековые буры, </w:t>
      </w:r>
      <w:r w:rsidR="00AA44CD">
        <w:rPr>
          <w:rFonts w:ascii="Times New Roman" w:hAnsi="Times New Roman" w:cs="Times New Roman"/>
          <w:bCs/>
          <w:sz w:val="28"/>
          <w:szCs w:val="28"/>
        </w:rPr>
        <w:t>н</w:t>
      </w:r>
      <w:r w:rsidR="00AA44CD" w:rsidRPr="00AA44CD">
        <w:rPr>
          <w:rFonts w:ascii="Times New Roman" w:hAnsi="Times New Roman" w:cs="Times New Roman"/>
          <w:bCs/>
          <w:sz w:val="28"/>
          <w:szCs w:val="28"/>
        </w:rPr>
        <w:t>авесные фрезы и др.</w:t>
      </w:r>
    </w:p>
    <w:p w:rsidR="00394FEE" w:rsidRDefault="00394FEE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FEE">
        <w:rPr>
          <w:rFonts w:ascii="Times New Roman" w:hAnsi="Times New Roman" w:cs="Times New Roman"/>
          <w:sz w:val="28"/>
          <w:szCs w:val="28"/>
        </w:rPr>
        <w:t>Ходовое устройство воспринимает и передает на основание (грунт) нагрузки от массы машины и нагрузки, возникающие при работе, а также обеспечивает передвижение экскаватора.</w:t>
      </w:r>
    </w:p>
    <w:p w:rsidR="00505076" w:rsidRDefault="00505076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Ходовое устройство экскаваторов бывает гусеничным, колесным</w:t>
      </w:r>
      <w:r w:rsidR="00E00B3A">
        <w:rPr>
          <w:rFonts w:ascii="Times New Roman" w:hAnsi="Times New Roman" w:cs="Times New Roman"/>
          <w:sz w:val="28"/>
          <w:szCs w:val="28"/>
        </w:rPr>
        <w:t>.</w:t>
      </w:r>
    </w:p>
    <w:p w:rsidR="00505076" w:rsidRDefault="00505076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076">
        <w:rPr>
          <w:rFonts w:ascii="Times New Roman" w:hAnsi="Times New Roman" w:cs="Times New Roman"/>
          <w:sz w:val="28"/>
          <w:szCs w:val="28"/>
        </w:rPr>
        <w:t>Поворотная платформа опирается через специальное роликовое опорно-поворотное устройство на раму ходового устройства и может поворачиваться относительно него в горизонтальной плоскости.</w:t>
      </w:r>
    </w:p>
    <w:p w:rsidR="00E807E5" w:rsidRPr="00505076" w:rsidRDefault="00E807E5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7E5">
        <w:rPr>
          <w:rFonts w:ascii="Times New Roman" w:hAnsi="Times New Roman" w:cs="Times New Roman"/>
          <w:sz w:val="28"/>
          <w:szCs w:val="28"/>
        </w:rPr>
        <w:lastRenderedPageBreak/>
        <w:t xml:space="preserve">В зависимости от угла поворота поворотной платформы в горизонтальной плоскости </w:t>
      </w:r>
      <w:r w:rsidR="001B434B" w:rsidRPr="00E807E5">
        <w:rPr>
          <w:rFonts w:ascii="Times New Roman" w:hAnsi="Times New Roman" w:cs="Times New Roman"/>
          <w:sz w:val="28"/>
          <w:szCs w:val="28"/>
        </w:rPr>
        <w:t>экскаваторы</w:t>
      </w:r>
      <w:r w:rsidRPr="00E807E5">
        <w:rPr>
          <w:rFonts w:ascii="Times New Roman" w:hAnsi="Times New Roman" w:cs="Times New Roman"/>
          <w:sz w:val="28"/>
          <w:szCs w:val="28"/>
        </w:rPr>
        <w:t xml:space="preserve"> называют полноповоротными или неполноповоротными.</w:t>
      </w:r>
    </w:p>
    <w:p w:rsidR="00505076" w:rsidRDefault="00505076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076">
        <w:rPr>
          <w:rFonts w:ascii="Times New Roman" w:hAnsi="Times New Roman" w:cs="Times New Roman"/>
          <w:sz w:val="28"/>
          <w:szCs w:val="28"/>
        </w:rPr>
        <w:t>Рабочим оборудование</w:t>
      </w:r>
      <w:r w:rsidR="00C4632F">
        <w:rPr>
          <w:rFonts w:ascii="Times New Roman" w:hAnsi="Times New Roman" w:cs="Times New Roman"/>
          <w:sz w:val="28"/>
          <w:szCs w:val="28"/>
        </w:rPr>
        <w:t>м</w:t>
      </w:r>
      <w:r w:rsidRPr="00505076">
        <w:rPr>
          <w:rFonts w:ascii="Times New Roman" w:hAnsi="Times New Roman" w:cs="Times New Roman"/>
          <w:sz w:val="28"/>
          <w:szCs w:val="28"/>
        </w:rPr>
        <w:t xml:space="preserve"> называется комплекс узлов экскава</w:t>
      </w:r>
      <w:r w:rsidR="003B4A18">
        <w:rPr>
          <w:rFonts w:ascii="Times New Roman" w:hAnsi="Times New Roman" w:cs="Times New Roman"/>
          <w:sz w:val="28"/>
          <w:szCs w:val="28"/>
        </w:rPr>
        <w:t xml:space="preserve">тора, содержащий рабочий орган </w:t>
      </w:r>
      <w:r w:rsidRPr="00505076">
        <w:rPr>
          <w:rFonts w:ascii="Times New Roman" w:hAnsi="Times New Roman" w:cs="Times New Roman"/>
          <w:sz w:val="28"/>
          <w:szCs w:val="28"/>
        </w:rPr>
        <w:t>и обеспечивающий его действие в зоне работы экскаватора.</w:t>
      </w:r>
    </w:p>
    <w:p w:rsidR="001B434B" w:rsidRDefault="001B434B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34B">
        <w:rPr>
          <w:rFonts w:ascii="Times New Roman" w:hAnsi="Times New Roman" w:cs="Times New Roman"/>
          <w:sz w:val="28"/>
          <w:szCs w:val="28"/>
        </w:rPr>
        <w:t>Универсальный строительный экскаватор 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B434B">
        <w:rPr>
          <w:rFonts w:ascii="Times New Roman" w:hAnsi="Times New Roman" w:cs="Times New Roman"/>
          <w:sz w:val="28"/>
          <w:szCs w:val="28"/>
        </w:rPr>
        <w:t>еет обычно несколько видов рабочего оборудования, которыми он может работать в зависимости от условий эксплуатации. Эти виды рабочего оборудования могут легко заменяться одно другим, поэтому они называются сменными.</w:t>
      </w:r>
    </w:p>
    <w:p w:rsidR="00E57304" w:rsidRDefault="00E57304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473" w:rsidRDefault="008E5473" w:rsidP="00E57304">
      <w:pPr>
        <w:pStyle w:val="1"/>
        <w:spacing w:before="0" w:line="360" w:lineRule="auto"/>
        <w:jc w:val="center"/>
        <w:rPr>
          <w:color w:val="auto"/>
        </w:rPr>
      </w:pPr>
      <w:bookmarkStart w:id="4" w:name="_Toc448474253"/>
      <w:r w:rsidRPr="00E57304">
        <w:rPr>
          <w:color w:val="auto"/>
        </w:rPr>
        <w:t>Основные идеи проекта</w:t>
      </w:r>
      <w:bookmarkEnd w:id="4"/>
    </w:p>
    <w:p w:rsidR="00E57304" w:rsidRPr="00E57304" w:rsidRDefault="00E57304" w:rsidP="00E57304"/>
    <w:p w:rsidR="00E807E5" w:rsidRDefault="00662AC6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цель – создать модель </w:t>
      </w:r>
      <w:r w:rsidR="003B4A18">
        <w:rPr>
          <w:rFonts w:ascii="Times New Roman" w:hAnsi="Times New Roman" w:cs="Times New Roman"/>
          <w:sz w:val="28"/>
          <w:szCs w:val="28"/>
        </w:rPr>
        <w:t>универсальной строительной машины</w:t>
      </w:r>
      <w:r>
        <w:rPr>
          <w:rFonts w:ascii="Times New Roman" w:hAnsi="Times New Roman" w:cs="Times New Roman"/>
          <w:sz w:val="28"/>
          <w:szCs w:val="28"/>
        </w:rPr>
        <w:t>, котор</w:t>
      </w:r>
      <w:r w:rsidR="003B4A18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мог</w:t>
      </w:r>
      <w:r w:rsidR="003B4A18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бы работать в условиях плохой проходимости, </w:t>
      </w:r>
      <w:r w:rsidRPr="00662AC6">
        <w:rPr>
          <w:rFonts w:ascii="Times New Roman" w:hAnsi="Times New Roman" w:cs="Times New Roman"/>
          <w:sz w:val="28"/>
          <w:szCs w:val="28"/>
        </w:rPr>
        <w:t>на грунтах с низкой несущей способностью</w:t>
      </w:r>
      <w:r w:rsidR="001174B4">
        <w:rPr>
          <w:rFonts w:ascii="Times New Roman" w:hAnsi="Times New Roman" w:cs="Times New Roman"/>
          <w:sz w:val="28"/>
          <w:szCs w:val="28"/>
        </w:rPr>
        <w:t>. Кроме того</w:t>
      </w:r>
      <w:r w:rsidR="00E00B3A">
        <w:rPr>
          <w:rFonts w:ascii="Times New Roman" w:hAnsi="Times New Roman" w:cs="Times New Roman"/>
          <w:sz w:val="28"/>
          <w:szCs w:val="28"/>
        </w:rPr>
        <w:t>,</w:t>
      </w:r>
      <w:r w:rsidR="001174B4">
        <w:rPr>
          <w:rFonts w:ascii="Times New Roman" w:hAnsi="Times New Roman" w:cs="Times New Roman"/>
          <w:sz w:val="28"/>
          <w:szCs w:val="28"/>
        </w:rPr>
        <w:t xml:space="preserve"> при перемещении приносить как можно меньше вреда почве.</w:t>
      </w:r>
    </w:p>
    <w:p w:rsidR="00F46957" w:rsidRDefault="00F46957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навесного оборудования модели было принято решение использовать фрезу и бур. </w:t>
      </w:r>
      <w:r w:rsidR="008F1DAD">
        <w:rPr>
          <w:rFonts w:ascii="Times New Roman" w:hAnsi="Times New Roman" w:cs="Times New Roman"/>
          <w:sz w:val="28"/>
          <w:szCs w:val="28"/>
        </w:rPr>
        <w:t xml:space="preserve">Фреза может использоваться для резки мерзлого грунта, льда, рытья траншей, спиливания деревьев, бур – для </w:t>
      </w:r>
      <w:r w:rsidRPr="008F1DAD">
        <w:rPr>
          <w:rFonts w:ascii="Times New Roman" w:hAnsi="Times New Roman" w:cs="Times New Roman"/>
          <w:sz w:val="28"/>
          <w:szCs w:val="28"/>
        </w:rPr>
        <w:t xml:space="preserve"> бурения скважин и рытья ям под различные</w:t>
      </w:r>
      <w:r w:rsidR="008F1DAD">
        <w:rPr>
          <w:rFonts w:ascii="Times New Roman" w:hAnsi="Times New Roman" w:cs="Times New Roman"/>
          <w:sz w:val="28"/>
          <w:szCs w:val="28"/>
        </w:rPr>
        <w:t xml:space="preserve"> опоры.</w:t>
      </w:r>
    </w:p>
    <w:p w:rsidR="0090667A" w:rsidRDefault="001174B4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сведения о технике, </w:t>
      </w:r>
      <w:r w:rsidR="001B434B">
        <w:rPr>
          <w:rFonts w:ascii="Times New Roman" w:hAnsi="Times New Roman" w:cs="Times New Roman"/>
          <w:sz w:val="28"/>
          <w:szCs w:val="28"/>
        </w:rPr>
        <w:t xml:space="preserve">применяемой </w:t>
      </w:r>
      <w:r>
        <w:rPr>
          <w:rFonts w:ascii="Times New Roman" w:hAnsi="Times New Roman" w:cs="Times New Roman"/>
          <w:sz w:val="28"/>
          <w:szCs w:val="28"/>
        </w:rPr>
        <w:t xml:space="preserve"> на арктических и приарктических территориях, был</w:t>
      </w:r>
      <w:r w:rsidR="008E5473">
        <w:rPr>
          <w:rFonts w:ascii="Times New Roman" w:hAnsi="Times New Roman" w:cs="Times New Roman"/>
          <w:sz w:val="28"/>
          <w:szCs w:val="28"/>
        </w:rPr>
        <w:t>о решено исполь</w:t>
      </w:r>
      <w:r w:rsidR="00E00B3A">
        <w:rPr>
          <w:rFonts w:ascii="Times New Roman" w:hAnsi="Times New Roman" w:cs="Times New Roman"/>
          <w:sz w:val="28"/>
          <w:szCs w:val="28"/>
        </w:rPr>
        <w:t xml:space="preserve">зовать в качестве ходовой части </w:t>
      </w:r>
      <w:r w:rsidR="008E5473">
        <w:rPr>
          <w:rFonts w:ascii="Times New Roman" w:hAnsi="Times New Roman" w:cs="Times New Roman"/>
          <w:sz w:val="28"/>
          <w:szCs w:val="28"/>
        </w:rPr>
        <w:t>гусениц</w:t>
      </w:r>
      <w:proofErr w:type="gramStart"/>
      <w:r w:rsidR="008E5473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8E5473">
        <w:rPr>
          <w:rFonts w:ascii="Times New Roman" w:hAnsi="Times New Roman" w:cs="Times New Roman"/>
          <w:sz w:val="28"/>
          <w:szCs w:val="28"/>
        </w:rPr>
        <w:t xml:space="preserve">«поплавки».  Благодаря такому устройству машине будет обеспечена высокая проходимость: возможность передвижения по глубокому снегу, болотистым почвам. «Поплавки» обладают характеристиками, сходными с шинами низкого давления и, помимо высокой проходимости, оказывают меньшее давление на почву. </w:t>
      </w:r>
    </w:p>
    <w:p w:rsidR="008E5473" w:rsidRDefault="008E5473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90667A">
        <w:rPr>
          <w:rFonts w:ascii="Times New Roman" w:hAnsi="Times New Roman" w:cs="Times New Roman"/>
          <w:sz w:val="28"/>
          <w:szCs w:val="28"/>
        </w:rPr>
        <w:t>Рука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0667A">
        <w:rPr>
          <w:rFonts w:ascii="Times New Roman" w:hAnsi="Times New Roman" w:cs="Times New Roman"/>
          <w:sz w:val="28"/>
          <w:szCs w:val="28"/>
        </w:rPr>
        <w:t xml:space="preserve"> экскаватора обычно работает на гидроприводе. Наша задача – разобраться в принципе работы гидропривода и изготовить модель «руки» на гидроприводе.</w:t>
      </w:r>
    </w:p>
    <w:p w:rsidR="0090667A" w:rsidRDefault="00E36619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одна наша задача – разобраться в принципе работы редукторов. Изготовить редукторы ходовой части из картонных шкивов и бухгалтерских резинок.</w:t>
      </w:r>
    </w:p>
    <w:p w:rsidR="00E57304" w:rsidRDefault="00E57304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619" w:rsidRDefault="00C74F74" w:rsidP="00E57304">
      <w:pPr>
        <w:pStyle w:val="1"/>
        <w:spacing w:before="0" w:line="360" w:lineRule="auto"/>
        <w:jc w:val="center"/>
        <w:rPr>
          <w:color w:val="auto"/>
        </w:rPr>
      </w:pPr>
      <w:bookmarkStart w:id="5" w:name="_Toc448474254"/>
      <w:r w:rsidRPr="00E57304">
        <w:rPr>
          <w:color w:val="auto"/>
        </w:rPr>
        <w:t>П</w:t>
      </w:r>
      <w:r w:rsidR="00E36619" w:rsidRPr="00E57304">
        <w:rPr>
          <w:color w:val="auto"/>
        </w:rPr>
        <w:t>роработка идей</w:t>
      </w:r>
      <w:r w:rsidRPr="00E57304">
        <w:rPr>
          <w:color w:val="auto"/>
        </w:rPr>
        <w:t xml:space="preserve"> и технология изготовления</w:t>
      </w:r>
      <w:bookmarkEnd w:id="5"/>
    </w:p>
    <w:p w:rsidR="00E57304" w:rsidRPr="00E57304" w:rsidRDefault="00E57304" w:rsidP="00E57304"/>
    <w:p w:rsidR="00DA3334" w:rsidRDefault="00DA3334" w:rsidP="00B43C2F">
      <w:pPr>
        <w:pStyle w:val="a5"/>
        <w:numPr>
          <w:ilvl w:val="0"/>
          <w:numId w:val="5"/>
        </w:numPr>
        <w:spacing w:after="0" w:line="360" w:lineRule="auto"/>
        <w:ind w:left="284" w:hanging="2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Ходовая часть – гусеничная. Гусеницы состоят из прикрепленных на основу «поплавков». </w:t>
      </w:r>
    </w:p>
    <w:p w:rsidR="00DA3334" w:rsidRDefault="00DA3334" w:rsidP="00B43C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Чертеж</w:t>
      </w:r>
      <w:r w:rsidR="002A366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ходовой части:</w:t>
      </w:r>
    </w:p>
    <w:p w:rsidR="002A366C" w:rsidRDefault="00D07295" w:rsidP="00B43C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2" o:spid="_x0000_s1026" type="#_x0000_t32" style="position:absolute;margin-left:280.2pt;margin-top:146.65pt;width:85.5pt;height:71.25pt;flip:x 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9" o:spid="_x0000_s1058" type="#_x0000_t32" style="position:absolute;margin-left:90.45pt;margin-top:115.15pt;width:171pt;height:102.75pt;flip:x 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8" o:spid="_x0000_s1057" type="#_x0000_t32" style="position:absolute;margin-left:261.45pt;margin-top:115.15pt;width:6.75pt;height:102.7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6" o:spid="_x0000_s1056" type="#_x0000_t32" style="position:absolute;margin-left:90.45pt;margin-top:115.15pt;width:43.5pt;height:102.75pt;flip:y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7" o:spid="_x0000_s1055" type="#_x0000_t32" style="position:absolute;margin-left:90.45pt;margin-top:115.15pt;width:107.25pt;height:102.7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" strokecolor="black [3040]">
            <v:stroke endarrow="open"/>
          </v:shape>
        </w:pict>
      </w:r>
      <w:r w:rsidR="002A3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252919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10" cy="253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E45" w:rsidRDefault="00D07295" w:rsidP="00B43C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1" o:spid="_x0000_s1054" type="#_x0000_t202" style="position:absolute;margin-left:338.7pt;margin-top:4.4pt;width:73.5pt;height:34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" fillcolor="white [3201]" strokeweight=".5pt">
            <v:textbox>
              <w:txbxContent>
                <w:p w:rsidR="00776E45" w:rsidRDefault="00776E45">
                  <w:r>
                    <w:t>гусеницы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2" o:spid="_x0000_s1027" type="#_x0000_t202" style="position:absolute;margin-left:225.45pt;margin-top:4.55pt;width:78.75pt;height:38.2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" fillcolor="white [3201]" strokeweight=".5pt">
            <v:textbox>
              <w:txbxContent>
                <w:p w:rsidR="002A366C" w:rsidRDefault="002A366C">
                  <w:r>
                    <w:t>катки опорные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3" o:spid="_x0000_s1028" type="#_x0000_t202" style="position:absolute;margin-left:53.7pt;margin-top:4.55pt;width:106.5pt;height:38.2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" fillcolor="white [3201]" strokeweight=".5pt">
            <v:textbox>
              <w:txbxContent>
                <w:p w:rsidR="002A366C" w:rsidRDefault="002A366C" w:rsidP="002A366C">
                  <w:r>
                    <w:t>катки поддерживающие</w:t>
                  </w:r>
                </w:p>
              </w:txbxContent>
            </v:textbox>
          </v:shape>
        </w:pict>
      </w:r>
    </w:p>
    <w:p w:rsidR="002A366C" w:rsidRDefault="002A366C" w:rsidP="00B43C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366C" w:rsidRDefault="00D07295" w:rsidP="00B43C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рямая со стрелкой 40" o:spid="_x0000_s1053" type="#_x0000_t32" style="position:absolute;margin-left:114.45pt;margin-top:125.55pt;width:125.25pt;height:16.5pt;flip:x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39" o:spid="_x0000_s1029" type="#_x0000_t202" style="position:absolute;margin-left:239.7pt;margin-top:113.55pt;width:142.5pt;height:34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" fillcolor="white [3201]" strokeweight=".5pt">
            <v:textbox>
              <w:txbxContent>
                <w:p w:rsidR="00197F2F" w:rsidRDefault="00197F2F">
                  <w:r>
                    <w:t>Мотор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38" o:spid="_x0000_s1052" type="#_x0000_t32" style="position:absolute;margin-left:58.95pt;margin-top:27.3pt;width:185.25pt;height:21.75pt;flip:x 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5" o:spid="_x0000_s1030" type="#_x0000_t202" style="position:absolute;margin-left:234.45pt;margin-top:49.2pt;width:147.75pt;height:3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" fillcolor="white [3201]" strokeweight=".5pt">
            <v:textbox>
              <w:txbxContent>
                <w:p w:rsidR="00776E45" w:rsidRDefault="00776E45">
                  <w:r>
                    <w:t>Редукторы ходовой части</w:t>
                  </w:r>
                </w:p>
              </w:txbxContent>
            </v:textbox>
          </v:shape>
        </w:pict>
      </w:r>
      <w:r w:rsidR="00776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4390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34" w:rsidRDefault="00DA3334" w:rsidP="00B43C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ходовой части модели</w:t>
      </w:r>
      <w:r w:rsidR="00776E45">
        <w:rPr>
          <w:rFonts w:ascii="Times New Roman" w:hAnsi="Times New Roman" w:cs="Times New Roman"/>
          <w:sz w:val="28"/>
          <w:szCs w:val="28"/>
        </w:rPr>
        <w:t>:</w:t>
      </w:r>
    </w:p>
    <w:p w:rsidR="00776E45" w:rsidRDefault="00776E45" w:rsidP="00B43C2F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катков</w:t>
      </w:r>
    </w:p>
    <w:p w:rsidR="00776E45" w:rsidRDefault="00776E45" w:rsidP="00B43C2F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7099" cy="170483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99" cy="17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F9" w:rsidRPr="00776E45" w:rsidRDefault="009678F9" w:rsidP="00B43C2F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гусениц</w:t>
      </w:r>
    </w:p>
    <w:p w:rsidR="002A366C" w:rsidRDefault="006B423E" w:rsidP="00B43C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A3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1281" cy="13785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02" cy="1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F9" w:rsidRDefault="009678F9" w:rsidP="00B43C2F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и крепеж редукторов</w:t>
      </w:r>
    </w:p>
    <w:p w:rsidR="00687E49" w:rsidRDefault="00687E49" w:rsidP="00B43C2F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Редукторы изготовлены из картонных шкивов, стандартных винтов,  уголков и банковских резинок.</w:t>
      </w:r>
    </w:p>
    <w:p w:rsidR="009678F9" w:rsidRDefault="009678F9" w:rsidP="00B43C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213360</wp:posOffset>
            </wp:positionV>
            <wp:extent cx="2159635" cy="1555115"/>
            <wp:effectExtent l="0" t="0" r="0" b="6985"/>
            <wp:wrapTight wrapText="bothSides">
              <wp:wrapPolygon edited="0">
                <wp:start x="0" y="0"/>
                <wp:lineTo x="0" y="21432"/>
                <wp:lineTo x="21340" y="21432"/>
                <wp:lineTo x="2134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847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78" w:rsidRPr="00726178" w:rsidRDefault="00726178" w:rsidP="00B43C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5492" w:rsidRPr="009F213B" w:rsidRDefault="006A2A7E" w:rsidP="00B43C2F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Ходовая часть в собранном виде</w:t>
      </w:r>
    </w:p>
    <w:p w:rsidR="006A2A7E" w:rsidRPr="006A2A7E" w:rsidRDefault="009F213B" w:rsidP="00B43C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2540</wp:posOffset>
            </wp:positionV>
            <wp:extent cx="2401570" cy="181165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2A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827609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22" cy="182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34" w:rsidRPr="00DA3334" w:rsidRDefault="00857DAC" w:rsidP="00B43C2F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Поворотная платформа</w:t>
      </w:r>
    </w:p>
    <w:p w:rsidR="00C4632F" w:rsidRPr="00C4632F" w:rsidRDefault="00C4632F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32F">
        <w:rPr>
          <w:rFonts w:ascii="Times New Roman" w:hAnsi="Times New Roman" w:cs="Times New Roman"/>
          <w:sz w:val="28"/>
          <w:szCs w:val="28"/>
        </w:rPr>
        <w:t>Поворотная платформа опирается на раму ходового устройства и может поворачиваться относительно него в горизонтальной плоскости.</w:t>
      </w:r>
      <w:r>
        <w:rPr>
          <w:rFonts w:ascii="Times New Roman" w:hAnsi="Times New Roman" w:cs="Times New Roman"/>
          <w:sz w:val="28"/>
          <w:szCs w:val="28"/>
        </w:rPr>
        <w:t xml:space="preserve"> В нашей модели угол поворота в горизонтальной плоскости не ограничен, т.е. экскаватор является полноповоротным.</w:t>
      </w:r>
    </w:p>
    <w:p w:rsidR="00D171E0" w:rsidRDefault="00C4632F" w:rsidP="00B43C2F">
      <w:pPr>
        <w:pStyle w:val="a5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поворотной платформе закреплена «рука» и кабина управления машиной.</w:t>
      </w:r>
    </w:p>
    <w:p w:rsidR="00D171E0" w:rsidRDefault="00D171E0" w:rsidP="00B43C2F">
      <w:pPr>
        <w:pStyle w:val="a5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Чертеж кабины:</w:t>
      </w:r>
    </w:p>
    <w:p w:rsidR="003B11B0" w:rsidRDefault="00D171E0" w:rsidP="00B43C2F">
      <w:pPr>
        <w:pStyle w:val="a5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6301" cy="1590156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38" cy="15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3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07E5" w:rsidRPr="00D171E0" w:rsidRDefault="00D171E0" w:rsidP="00B43C2F">
      <w:pPr>
        <w:pStyle w:val="a5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171E0">
        <w:rPr>
          <w:rFonts w:ascii="Times New Roman" w:hAnsi="Times New Roman" w:cs="Times New Roman"/>
          <w:sz w:val="28"/>
          <w:szCs w:val="28"/>
        </w:rPr>
        <w:t>Изготовление кабины:</w:t>
      </w:r>
    </w:p>
    <w:p w:rsidR="00E807E5" w:rsidRDefault="00D171E0" w:rsidP="00B43C2F">
      <w:pPr>
        <w:pStyle w:val="a5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171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Изготовление и склеивание развертки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Вклейка окон и дверей.</w:t>
      </w:r>
    </w:p>
    <w:p w:rsidR="00D171E0" w:rsidRDefault="009F213B" w:rsidP="00B43C2F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          </w:t>
      </w:r>
      <w:r w:rsidR="00D171E0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381250" cy="1825625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E0" w:rsidRPr="00D171E0" w:rsidRDefault="007012B2" w:rsidP="00B43C2F">
      <w:pPr>
        <w:pStyle w:val="a5"/>
        <w:numPr>
          <w:ilvl w:val="0"/>
          <w:numId w:val="4"/>
        </w:numPr>
        <w:spacing w:after="0" w:line="360" w:lineRule="auto"/>
        <w:ind w:left="36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514985</wp:posOffset>
            </wp:positionV>
            <wp:extent cx="2066925" cy="1527175"/>
            <wp:effectExtent l="0" t="0" r="952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71E0" w:rsidRPr="00D171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Изготовление и установка панели управления</w:t>
      </w:r>
      <w:r w:rsidR="00D171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фар</w:t>
      </w:r>
      <w:r w:rsidR="00D171E0" w:rsidRPr="00D171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кресла водителя</w:t>
      </w:r>
      <w:r w:rsidR="00D171E0" w:rsidRPr="00D171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</w:r>
      <w:r w:rsidR="00D171E0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778972" cy="1895766"/>
            <wp:effectExtent l="0" t="0" r="254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41" cy="189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E0" w:rsidRPr="00D171E0" w:rsidRDefault="00D171E0" w:rsidP="00B43C2F">
      <w:pPr>
        <w:pStyle w:val="a5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7012B2" w:rsidRPr="009F213B" w:rsidRDefault="007012B2" w:rsidP="00B43C2F">
      <w:pPr>
        <w:pStyle w:val="a5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Закрепление кабины на поворотной платформе</w:t>
      </w:r>
    </w:p>
    <w:p w:rsidR="007012B2" w:rsidRDefault="007012B2" w:rsidP="00B43C2F">
      <w:pPr>
        <w:pStyle w:val="a5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358332" cy="1901612"/>
            <wp:effectExtent l="0" t="0" r="444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88" cy="190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2B2" w:rsidRDefault="007012B2" w:rsidP="00B43C2F">
      <w:pPr>
        <w:pStyle w:val="a5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7012B2" w:rsidRDefault="0061223B" w:rsidP="00B43C2F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Движение поворотной платформы</w:t>
      </w:r>
      <w:r w:rsidR="00687E4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0405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может осуществляться в любом направлении за счет электромотора и шкива большого диаметра.</w:t>
      </w:r>
    </w:p>
    <w:p w:rsidR="0061223B" w:rsidRDefault="00813155" w:rsidP="00B43C2F">
      <w:pPr>
        <w:pStyle w:val="a5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2987" cy="18002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45" cy="180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3B" w:rsidRDefault="0061223B" w:rsidP="00B43C2F">
      <w:pPr>
        <w:pStyle w:val="a5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1223B" w:rsidRPr="0061223B" w:rsidRDefault="0061223B" w:rsidP="00B43C2F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Рабочее оборудование </w:t>
      </w:r>
    </w:p>
    <w:p w:rsidR="0061223B" w:rsidRDefault="00517B6A" w:rsidP="00B43C2F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модели </w:t>
      </w:r>
      <w:r w:rsidR="006122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</w:t>
      </w:r>
      <w:r w:rsidR="006122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ука» </w:t>
      </w:r>
      <w:r w:rsidR="003B4A1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машины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представлена жесткой подвеской с гидравлическим приводом.</w:t>
      </w:r>
    </w:p>
    <w:p w:rsidR="00517B6A" w:rsidRDefault="00517B6A" w:rsidP="00B43C2F">
      <w:pPr>
        <w:spacing w:after="0" w:line="36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Чертеж рабочего оборудования</w:t>
      </w:r>
    </w:p>
    <w:p w:rsidR="00E00B3A" w:rsidRDefault="00E00B3A" w:rsidP="00B43C2F">
      <w:pPr>
        <w:spacing w:after="0" w:line="360" w:lineRule="auto"/>
        <w:ind w:left="426"/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388507" cy="17430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24" cy="174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13B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       </w:t>
      </w:r>
      <w:r w:rsidR="009F213B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809750" cy="1742038"/>
            <wp:effectExtent l="0" t="0" r="0" b="0"/>
            <wp:docPr id="68" name="Рисунок 68" descr="D:\USERS\Саша\Арзамас2016\Фото с навесным оборудованием\Рука без обору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Саша\Арзамас2016\Фото с навесным оборудованием\Рука без оборудован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09" cy="174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7C6" w:rsidRDefault="00517B6A" w:rsidP="00B43C2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Рука имеет три части. Для реализации гидравлического привода для движения подвижных частей были использованы</w:t>
      </w:r>
      <w:r w:rsidR="000405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3 пары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шприц</w:t>
      </w:r>
      <w:r w:rsidR="000405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ов (по три на «руке» и пульте)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соединенные системой трубочек.</w:t>
      </w:r>
      <w:r w:rsidR="00EC37C6" w:rsidRPr="00EC37C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EC37C6" w:rsidRDefault="00B43C2F" w:rsidP="00B43C2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655320</wp:posOffset>
            </wp:positionV>
            <wp:extent cx="2583815" cy="1941195"/>
            <wp:effectExtent l="0" t="0" r="6985" b="1905"/>
            <wp:wrapSquare wrapText="bothSides"/>
            <wp:docPr id="57" name="Рисунок 57" descr="D:\USERS\Саша\Арзамас2016\Фото с навесным оборудованием\фреза, развернутая вертикаль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Саша\Арзамас2016\Фото с навесным оборудованием\фреза, развернутая вертикально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4D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Навесно</w:t>
      </w:r>
      <w:r w:rsidR="00E24E6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="00804D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оборудование</w:t>
      </w:r>
      <w:r w:rsidR="00EC37C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модели </w:t>
      </w:r>
      <w:r w:rsidR="00804D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представлено</w:t>
      </w:r>
      <w:r w:rsidR="00EC37C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фрез</w:t>
      </w:r>
      <w:r w:rsidR="00804D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ой</w:t>
      </w:r>
      <w:r w:rsidR="00EC37C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бур</w:t>
      </w:r>
      <w:r w:rsidR="00804D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ом</w:t>
      </w:r>
      <w:r w:rsidR="00EC37C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B43C2F" w:rsidRDefault="00B43C2F" w:rsidP="00B43C2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1237F" w:rsidRPr="0061223B" w:rsidRDefault="00E24E61" w:rsidP="00B43C2F">
      <w:pPr>
        <w:spacing w:after="0" w:line="360" w:lineRule="auto"/>
        <w:ind w:left="426" w:firstLine="425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136998" cy="1995943"/>
            <wp:effectExtent l="0" t="0" r="0" b="4445"/>
            <wp:docPr id="11" name="Рисунок 11" descr="D:\USERS\Саша\Арзамас2016\Фото с навесным оборудованием\Рука с бу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Саша\Арзамас2016\Фото с навесным оборудованием\Рука с буром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63" cy="200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E0" w:rsidRDefault="00D20F93" w:rsidP="00B43C2F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Дополнительное оборудование.</w:t>
      </w:r>
    </w:p>
    <w:p w:rsidR="00D20F93" w:rsidRPr="00EC37C6" w:rsidRDefault="00D20F93" w:rsidP="00B43C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Модель дополнительно оборудована бульдозерным ковшом с гидравлическим приводом. Он предназначен для выполнения земляных работ, а также выполняет функцию опоры при работе «руки». Бульдозерный ковш  управляется двумя парами шприцов с системой трубочек.</w:t>
      </w:r>
    </w:p>
    <w:p w:rsidR="00B43C2F" w:rsidRPr="00726178" w:rsidRDefault="00C77118" w:rsidP="00B43C2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956924" cy="231965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78" cy="232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243" w:rsidRDefault="00621485" w:rsidP="00B43C2F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</w:t>
      </w:r>
      <w:r w:rsidR="00B05243" w:rsidRPr="0062148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лектрическ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ая</w:t>
      </w:r>
      <w:r w:rsidR="00B05243" w:rsidRPr="0062148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част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ь</w:t>
      </w:r>
      <w:r w:rsidR="00B05243" w:rsidRPr="0062148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6B2E55" w:rsidRPr="0062148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модели </w:t>
      </w:r>
      <w:r w:rsidR="00B05243" w:rsidRPr="0062148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машины</w:t>
      </w:r>
    </w:p>
    <w:p w:rsidR="00621485" w:rsidRDefault="00D07295" w:rsidP="00B43C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pict>
          <v:group id="Группа 66" o:spid="_x0000_s1031" style="position:absolute;left:0;text-align:left;margin-left:3.45pt;margin-top:73.95pt;width:489pt;height:368.25pt;z-index:251697152" coordsize="62103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">
            <v:shape id="Поле 43" o:spid="_x0000_s1032" type="#_x0000_t202" style="position:absolute;left:1714;top:476;width:10097;height:4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aCMIA&#10;AADbAAAADwAAAGRycy9kb3ducmV2LnhtbESPQUsDMRSE74L/ITzBm81qi6zbpkWlFsFTW+n5sXlN&#10;gpuXJUm36783QqHHYWa+YRar0XdioJhcYAWPkwoEcRu0Y6Pge//xUINIGVljF5gU/FKC1fL2ZoGN&#10;Dmfe0rDLRhQIpwYV2Jz7RsrUWvKYJqEnLt4xRI+5yGikjngucN/Jp6p6lh4dlwWLPb1ban92J69g&#10;/WZeTFtjtOtaOzeMh+OX2Sh1fze+zkFkGvM1fGl/agWz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toIwgAAANsAAAAPAAAAAAAAAAAAAAAAAJgCAABkcnMvZG93&#10;bnJldi54bWxQSwUGAAAAAAQABAD1AAAAhwMAAAAA&#10;" fillcolor="white [3201]" strokeweight=".5pt">
              <v:textbox>
                <w:txbxContent>
                  <w:p w:rsidR="001F3A60" w:rsidRDefault="001F3A60">
                    <w:r>
                      <w:t>Светодиоды заднего хода</w:t>
                    </w:r>
                  </w:p>
                </w:txbxContent>
              </v:textbox>
            </v:shape>
            <v:shape id="Поле 45" o:spid="_x0000_s1033" type="#_x0000_t202" style="position:absolute;left:13335;top:476;width:6381;height:4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n58IA&#10;AADbAAAADwAAAGRycy9kb3ducmV2LnhtbESPQUsDMRSE74L/ITzBm80qrazbpkWlFsFTW+n5sXlN&#10;gpuXJUm36783QqHHYWa+YRar0XdioJhcYAWPkwoEcRu0Y6Pge//xUINIGVljF5gU/FKC1fL2ZoGN&#10;Dmfe0rDLRhQIpwYV2Jz7RsrUWvKYJqEnLt4xRI+5yGikjngucN/Jp6p6lh4dlwWLPb1ban92J69g&#10;/WZeTFtjtOtaOzeMh+OX2Sh1fze+zkFkGvM1fGl/agXTG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+fnwgAAANsAAAAPAAAAAAAAAAAAAAAAAJgCAABkcnMvZG93&#10;bnJldi54bWxQSwUGAAAAAAQABAD1AAAAhwMAAAAA&#10;" fillcolor="white [3201]" strokeweight=".5pt">
              <v:textbox>
                <w:txbxContent>
                  <w:p w:rsidR="00FC63E3" w:rsidRDefault="00FC63E3">
                    <w:r>
                      <w:t>Свет в кабине</w:t>
                    </w:r>
                  </w:p>
                </w:txbxContent>
              </v:textbox>
            </v:shape>
            <v:shape id="Поле 46" o:spid="_x0000_s1034" type="#_x0000_t202" style="position:absolute;left:22098;top:476;width:11334;height:4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5kMIA&#10;AADbAAAADwAAAGRycy9kb3ducmV2LnhtbESPQWsCMRSE74X+h/AKvdVsi8i6GqUtKgVP1dLzY/NM&#10;gpuXJUnX7b83BaHHYWa+YZbr0XdioJhcYAXPkwoEcRu0Y6Pg67h9qkGkjKyxC0wKfinBenV/t8RG&#10;hwt/0nDIRhQIpwYV2Jz7RsrUWvKYJqEnLt4pRI+5yGikjngpcN/Jl6qaSY+Oy4LFnt4ttefDj1ew&#10;eTNz09YY7abWzg3j92lvdko9PoyvCxCZxvwfvrU/tILpDP6+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XmQwgAAANsAAAAPAAAAAAAAAAAAAAAAAJgCAABkcnMvZG93&#10;bnJldi54bWxQSwUGAAAAAAQABAD1AAAAhwMAAAAA&#10;" fillcolor="white [3201]" strokeweight=".5pt">
              <v:textbox>
                <w:txbxContent>
                  <w:p w:rsidR="00FC63E3" w:rsidRDefault="00FC63E3">
                    <w:r>
                      <w:t>Светодиоды поворотников</w:t>
                    </w:r>
                  </w:p>
                </w:txbxContent>
              </v:textbox>
            </v:shape>
            <v:shape id="Поле 47" o:spid="_x0000_s1035" type="#_x0000_t202" style="position:absolute;left:34480;width:13907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3cC8IA&#10;AADbAAAADwAAAGRycy9kb3ducmV2LnhtbESPQUsDMRSE74L/ITzBm80qp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dwLwgAAANsAAAAPAAAAAAAAAAAAAAAAAJgCAABkcnMvZG93&#10;bnJldi54bWxQSwUGAAAAAAQABAD1AAAAhwMAAAAA&#10;" fillcolor="white [3201]" strokeweight=".5pt">
              <v:textbox>
                <w:txbxContent>
                  <w:p w:rsidR="00FC63E3" w:rsidRDefault="00FC63E3">
                    <w:r>
                      <w:t>Светодиоды фар и светодиод в кабине</w:t>
                    </w:r>
                  </w:p>
                </w:txbxContent>
              </v:textbox>
            </v:shape>
            <v:shape id="Поле 48" o:spid="_x0000_s1036" type="#_x0000_t202" style="position:absolute;left:47910;top:5619;width:13145;height:7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Ieb8A&#10;AADbAAAADwAAAGRycy9kb3ducmV2LnhtbERPTWsCMRC9F/ofwhR6q1mLlO1qFBUtBU/a0vOwGZPg&#10;ZrIk6br9981B8Ph434vV6DsxUEwusILppAJB3Abt2Cj4/tq/1CBSRtbYBSYFf5RgtXx8WGCjw5WP&#10;NJyyESWEU4MKbM59I2VqLXlMk9ATF+4cosdcYDRSR7yWcN/J16p6kx4dlwaLPW0ttZfTr1ew25h3&#10;09YY7a7Wzg3jz/lgPpR6fhrXcxCZxnwX39yfWsGsjC1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kkh5vwAAANsAAAAPAAAAAAAAAAAAAAAAAJgCAABkcnMvZG93bnJl&#10;di54bWxQSwUGAAAAAAQABAD1AAAAhAMAAAAA&#10;" fillcolor="white [3201]" strokeweight=".5pt">
              <v:textbox>
                <w:txbxContent>
                  <w:p w:rsidR="00FC63E3" w:rsidRDefault="00FC63E3">
                    <w:r>
                      <w:t>Мотор для движения левой гусеницы</w:t>
                    </w:r>
                  </w:p>
                </w:txbxContent>
              </v:textbox>
            </v:shape>
            <v:shape id="Поле 49" o:spid="_x0000_s1037" type="#_x0000_t202" style="position:absolute;left:47910;top:29622;width:14193;height:7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7t4sIA&#10;AADbAAAADwAAAGRycy9kb3ducmV2LnhtbESPQUsDMRSE74L/ITzBm80qItu12aVKWwRPVvH82Lwm&#10;oZuXJUm3239vBMHjMDPfMKtu9oOYKCYXWMH9ogJB3Aft2Cj4+tze1SBSRtY4BCYFF0rQtddXK2x0&#10;OPMHTftsRIFwalCBzXlspEy9JY9pEUbi4h1C9JiLjEbqiOcC94N8qKon6dFxWbA40qul/rg/eQWb&#10;F7M0fY3Rbmrt3DR/H97NTqnbm3n9DCLTnP/Df+03reBxCb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u3iwgAAANsAAAAPAAAAAAAAAAAAAAAAAJgCAABkcnMvZG93&#10;bnJldi54bWxQSwUGAAAAAAQABAD1AAAAhwMAAAAA&#10;" fillcolor="white [3201]" strokeweight=".5pt">
              <v:textbox>
                <w:txbxContent>
                  <w:p w:rsidR="00FC63E3" w:rsidRDefault="00FC63E3">
                    <w:r>
                      <w:t>Мотор дополнительного оборудования</w:t>
                    </w:r>
                  </w:p>
                  <w:p w:rsidR="00FC63E3" w:rsidRDefault="00FC63E3"/>
                </w:txbxContent>
              </v:textbox>
            </v:shape>
            <v:shape id="Поле 50" o:spid="_x0000_s1038" type="#_x0000_t202" style="position:absolute;left:31527;top:39147;width:16383;height:47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Sor8A&#10;AADbAAAADwAAAGRycy9kb3ducmV2LnhtbERPTWsCMRC9F/ofwhR6q1kLlu1qFBUtBU/a0vOwGZPg&#10;ZrIk6br9981B8Ph434vV6DsxUEwusILppAJB3Abt2Cj4/tq/1CBSRtbYBSYFf5RgtXx8WGCjw5WP&#10;NJyyESWEU4MKbM59I2VqLXlMk9ATF+4cosdcYDRSR7yWcN/J16p6kx4dlwaLPW0ttZfTr1ew25h3&#10;09YY7a7Wzg3jz/lgPpR6fhrXcxCZxnwX39yfWsGsrC9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PdKivwAAANsAAAAPAAAAAAAAAAAAAAAAAJgCAABkcnMvZG93bnJl&#10;di54bWxQSwUGAAAAAAQABAD1AAAAhAMAAAAA&#10;" fillcolor="white [3201]" strokeweight=".5pt">
              <v:textbox>
                <w:txbxContent>
                  <w:p w:rsidR="00FC63E3" w:rsidRDefault="00FC63E3">
                    <w:r>
                      <w:t>Мотор для движения правой гусеницы</w:t>
                    </w:r>
                  </w:p>
                </w:txbxContent>
              </v:textbox>
            </v:shape>
            <v:shape id="Поле 51" o:spid="_x0000_s1039" type="#_x0000_t202" style="position:absolute;left:20669;top:39147;width:10382;height:7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3OcIA&#10;AADbAAAADwAAAGRycy9kb3ducmV2LnhtbESPQWsCMRSE74X+h/AKvdWsQmV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Xc5wgAAANsAAAAPAAAAAAAAAAAAAAAAAJgCAABkcnMvZG93&#10;bnJldi54bWxQSwUGAAAAAAQABAD1AAAAhwMAAAAA&#10;" fillcolor="white [3201]" strokeweight=".5pt">
              <v:textbox>
                <w:txbxContent>
                  <w:p w:rsidR="00FC63E3" w:rsidRDefault="00FC63E3">
                    <w:r>
                      <w:t>Светодиод подсветки рабочей зоны</w:t>
                    </w:r>
                  </w:p>
                </w:txbxContent>
              </v:textbox>
            </v:shape>
            <v:shape id="Поле 52" o:spid="_x0000_s1040" type="#_x0000_t202" style="position:absolute;top:39624;width:10382;height:4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pTsIA&#10;AADbAAAADwAAAGRycy9kb3ducmV2LnhtbESPQWsCMRSE74X+h/AK3mq2grKuRmmLLQVP1dLzY/NM&#10;gpuXJUnX7b9vBKHHYWa+Ydbb0XdioJhcYAVP0woEcRu0Y6Pg6/j2WINIGVljF5gU/FKC7eb+bo2N&#10;Dhf+pOGQjSgQTg0qsDn3jZSpteQxTUNPXLxTiB5zkdFIHfFS4L6Ts6paSI+Oy4LFnl4ttefDj1ew&#10;ezFL09YY7a7Wzg3j92lv3pWaPIzPKxCZxvwfvrU/tIL5D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+lOwgAAANsAAAAPAAAAAAAAAAAAAAAAAJgCAABkcnMvZG93&#10;bnJldi54bWxQSwUGAAAAAAQABAD1AAAAhwMAAAAA&#10;" fillcolor="white [3201]" strokeweight=".5pt">
              <v:textbox>
                <w:txbxContent>
                  <w:p w:rsidR="000853AE" w:rsidRDefault="000853AE">
                    <w:r>
                      <w:t>Светодиоды стоп-сигналов</w:t>
                    </w:r>
                  </w:p>
                </w:txbxContent>
              </v:textbox>
            </v:shape>
            <v:shape id="Поле 53" o:spid="_x0000_s1041" type="#_x0000_t202" style="position:absolute;left:11049;top:39624;width:9334;height:6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M1cIA&#10;AADbAAAADwAAAGRycy9kb3ducmV2LnhtbESPQUsDMRSE74L/ITzBm81qqazbpkWlFsFTW+n5sXlN&#10;gpuXJUm36783QqHHYWa+YRar0XdioJhcYAWPkwoEcRu0Y6Pge//xUINIGVljF5gU/FKC1fL2ZoGN&#10;Dmfe0rDLRhQIpwYV2Jz7RsrUWvKYJqEnLt4xRI+5yGikjngucN/Jp6p6lh4dlwWLPb1ban92J69g&#10;/WZeTFtjtOtaOzeMh+OX2Sh1fze+zkFkGvM1fGl/agWz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0zVwgAAANsAAAAPAAAAAAAAAAAAAAAAAJgCAABkcnMvZG93&#10;bnJldi54bWxQSwUGAAAAAAQABAD1AAAAhwMAAAAA&#10;" fillcolor="white [3201]" strokeweight=".5pt">
              <v:textbox>
                <w:txbxContent>
                  <w:p w:rsidR="00CF23D6" w:rsidRDefault="00CF23D6">
                    <w:r>
                      <w:t>Мотор для поворота платформы</w:t>
                    </w:r>
                  </w:p>
                </w:txbxContent>
              </v:textbox>
            </v:shape>
            <v:shape id="Прямая со стрелкой 54" o:spid="_x0000_s1042" type="#_x0000_t32" style="position:absolute;left:7620;top:4953;width:2762;height:438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XPccMAAADbAAAADwAAAGRycy9kb3ducmV2LnhtbESPT4vCMBTE7wt+h/AEb9tUUXG7jSJC&#10;wYN78B97fTRv22LzUptY67ffCILHYWZ+w6Sr3tSio9ZVlhWMoxgEcW51xYWC0zH7XIBwHlljbZkU&#10;PMjBajn4SDHR9s576g6+EAHCLkEFpfdNIqXLSzLoItsQB+/PtgZ9kG0hdYv3ADe1nMTxXBqsOCyU&#10;2NCmpPxyuBkFsZtn183x8tOdCr/f/cps+/g6KzUa9utvEJ56/w6/2lutYDaF55fw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lz3HDAAAA2wAAAA8AAAAAAAAAAAAA&#10;AAAAoQIAAGRycy9kb3ducmV2LnhtbFBLBQYAAAAABAAEAPkAAACRAwAAAAA=&#10;" strokecolor="black [3040]">
              <v:stroke endarrow="open"/>
            </v:shape>
            <v:shape id="Прямая со стрелкой 55" o:spid="_x0000_s1043" type="#_x0000_t32" style="position:absolute;left:16383;top:4953;width:190;height:438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XrDMYAAADbAAAADwAAAGRycy9kb3ducmV2LnhtbESP3WoCMRSE74W+QziF3mm2/nTL1ihi&#10;ES0WiloK3h02p5vFzcm6ibq+vREKvRxm5htmPG1tJc7U+NKxgudeAoI4d7rkQsH3btF9BeEDssbK&#10;MSm4kofp5KEzxky7C2/ovA2FiBD2GSowIdSZlD43ZNH3XE0cvV/XWAxRNoXUDV4i3FaynyQv0mLJ&#10;ccFgTXND+WF7sgreP36G6bE9fg2We/OZ0yDd92drpZ4e29kbiEBt+A//tVdawWgE9y/xB8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l6wzGAAAA2wAAAA8AAAAAAAAA&#10;AAAAAAAAoQIAAGRycy9kb3ducmV2LnhtbFBLBQYAAAAABAAEAPkAAACUAwAAAAA=&#10;" strokecolor="black [3040]">
              <v:stroke endarrow="open"/>
            </v:shape>
            <v:shape id="Прямая со стрелкой 58" o:spid="_x0000_s1044" type="#_x0000_t32" style="position:absolute;left:28860;top:4953;width:0;height:36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jFdL0AAADbAAAADwAAAGRycy9kb3ducmV2LnhtbERPuwrCMBTdBf8hXMFNUwVFq1FEKDjo&#10;4AvXS3Nti81NbWKtf28GwfFw3st1a0rRUO0KywpGwwgEcWp1wZmCyzkZzEA4j6yxtEwKPuRgvep2&#10;lhhr++YjNSefiRDCLkYFufdVLKVLczLohrYiDtzd1gZ9gHUmdY3vEG5KOY6iqTRYcGjIsaJtTunj&#10;9DIKIjdNntvz49BcMn/c32Sy+8yvSvV77WYBwlPr/+Kfe6cVTMLY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oxXS9AAAA2wAAAA8AAAAAAAAAAAAAAAAAoQIA&#10;AGRycy9kb3ducmV2LnhtbFBLBQYAAAAABAAEAPkAAACLAwAAAAA=&#10;" strokecolor="black [3040]">
              <v:stroke endarrow="open"/>
            </v:shape>
            <v:shape id="Прямая со стрелкой 59" o:spid="_x0000_s1045" type="#_x0000_t32" style="position:absolute;left:38195;top:4953;width:1143;height:600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jhCcYAAADbAAAADwAAAGRycy9kb3ducmV2LnhtbESP3WoCMRSE7wXfIRzBO81Wa9WtUaQi&#10;rbQg/lDw7rA53SzdnKybVNe3bwpCL4eZ+YaZLRpbigvVvnCs4KGfgCDOnC44V3A8rHsTED4gaywd&#10;k4IbeVjM260ZptpdeUeXfchFhLBPUYEJoUql9Jkhi77vKuLofbnaYoiyzqWu8RrhtpSDJHmSFguO&#10;CwYrejGUfe9/rILV5vNxfG7O2+HryXxkNByfBst3pbqdZvkMIlAT/sP39ptWMJrC35f4A+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o4QnGAAAA2wAAAA8AAAAAAAAA&#10;AAAAAAAAoQIAAGRycy9kb3ducmV2LnhtbFBLBQYAAAAABAAEAPkAAACUAwAAAAA=&#10;" strokecolor="black [3040]">
              <v:stroke endarrow="open"/>
            </v:shape>
            <v:shape id="Прямая со стрелкой 60" o:spid="_x0000_s1046" type="#_x0000_t32" style="position:absolute;left:45148;top:9334;width:2762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6CKcMAAADbAAAADwAAAGRycy9kb3ducmV2LnhtbERPXWvCMBR9H/gfwhX2tqbq0NE1FXGM&#10;bUyQqQx8uzTXptjc1CbT+u/Nw8DHw/nO571txJk6XztWMEpSEMSl0zVXCnbb96cXED4ga2wck4Ir&#10;eZgXg4ccM+0u/EPnTahEDGGfoQITQptJ6UtDFn3iWuLIHVxnMUTYVVJ3eInhtpHjNJ1KizXHBoMt&#10;LQ2Vx82fVfD29fs8O/Wn9eRjb1YlTWb78eJbqcdhv3gFEagPd/G/+1MrmMb18Uv8AbK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+ginDAAAA2wAAAA8AAAAAAAAAAAAA&#10;AAAAoQIAAGRycy9kb3ducmV2LnhtbFBLBQYAAAAABAAEAPkAAACRAwAAAAA=&#10;" strokecolor="black [3040]">
              <v:stroke endarrow="open"/>
            </v:shape>
            <v:shape id="Прямая со стрелкой 61" o:spid="_x0000_s1047" type="#_x0000_t32" style="position:absolute;left:43243;top:32385;width:4667;height:95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DFiscAAADbAAAADwAAAGRycy9kb3ducmV2LnhtbESPQWvCQBSE74X+h+UVvJS6sZa0pK5S&#10;WguCKNTYQ2+P7GsSzb4Nu1sT/fWuIPQ4zMw3zGTWm0YcyPnasoLRMAFBXFhdc6lgm38+vIDwAVlj&#10;Y5kUHMnDbHp7M8FM246/6LAJpYgQ9hkqqEJoMyl9UZFBP7QtcfR+rTMYonSl1A67CDeNfEySVBqs&#10;OS5U2NJ7RcV+82cU0Gr+/fGcn3bb9fppfG9T95N3S6UGd/3bK4hAffgPX9sLrSAdweVL/AFye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EMWKxwAAANsAAAAPAAAAAAAA&#10;AAAAAAAAAKECAABkcnMvZG93bnJldi54bWxQSwUGAAAAAAQABAD5AAAAlQMAAAAA&#10;" strokecolor="black [3040]">
              <v:stroke endarrow="open"/>
            </v:shape>
            <v:shape id="Прямая со стрелкой 62" o:spid="_x0000_s1048" type="#_x0000_t32" style="position:absolute;left:26955;top:28384;width:11240;height:1076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b/ccAAADbAAAADwAAAGRycy9kb3ducmV2LnhtbESPT2vCQBTE74V+h+UVeim60ZZUUleR&#10;/gGhKNTowdsj+5pEs2/D7tbEfvquIPQ4zMxvmOm8N404kfO1ZQWjYQKCuLC65lLBNv8YTED4gKyx&#10;sUwKzuRhPru9mWKmbcdfdNqEUkQI+wwVVCG0mZS+qMigH9qWOHrf1hkMUbpSaoddhJtGjpMklQZr&#10;jgsVtvRaUXHc/BgFtHrfvT3nv4ftev30+GBTt8+7T6Xu7/rFC4hAffgPX9tLrSAdw+VL/AF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wlv9xwAAANsAAAAPAAAAAAAA&#10;AAAAAAAAAKECAABkcnMvZG93bnJldi54bWxQSwUGAAAAAAQABAD5AAAAlQMAAAAA&#10;" strokecolor="black [3040]">
              <v:stroke endarrow="open"/>
            </v:shape>
            <v:shape id="Прямая со стрелкой 63" o:spid="_x0000_s1049" type="#_x0000_t32" style="position:absolute;left:18573;top:29622;width:6287;height:952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7+ZscAAADbAAAADwAAAGRycy9kb3ducmV2LnhtbESPQWvCQBSE74X+h+UVeim6sZZUUleR&#10;1oJQFGr04O2RfU3SZt+G3dXE/vquIPQ4zMw3zHTem0acyPnasoLRMAFBXFhdc6lgl78PJiB8QNbY&#10;WCYFZ/Iwn93eTDHTtuNPOm1DKSKEfYYKqhDaTEpfVGTQD21LHL0v6wyGKF0ptcMuwk0jH5MklQZr&#10;jgsVtvRaUfGzPRoFtF7u357z3+/dZvM0frCpO+Tdh1L3d/3iBUSgPvyHr+2VVpCO4fIl/gA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jv5mxwAAANsAAAAPAAAAAAAA&#10;AAAAAAAAAKECAABkcnMvZG93bnJldi54bWxQSwUGAAAAAAQABAD5AAAAlQMAAAAA&#10;" strokecolor="black [3040]">
              <v:stroke endarrow="open"/>
            </v:shape>
            <v:shape id="Прямая со стрелкой 64" o:spid="_x0000_s1050" type="#_x0000_t32" style="position:absolute;left:14382;top:30099;width:1048;height:952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WEKsYAAADbAAAADwAAAGRycy9kb3ducmV2LnhtbESP3WrCQBSE7wt9h+UUelc3/qAlugmi&#10;SJUKpbYI3h2yx2wwezZmV41v3y0UejnMzDfMLO9sLa7U+sqxgn4vAUFcOF1xqeD7a/XyCsIHZI21&#10;Y1JwJw959vgww1S7G3/SdRdKESHsU1RgQmhSKX1hyKLvuYY4ekfXWgxRtqXULd4i3NZykCRjabHi&#10;uGCwoYWh4rS7WAXLzX40OXfnj+HbwWwLGk4Og/m7Us9P3XwKIlAX/sN/7bVWMB7B75f4A2T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FhCrGAAAA2wAAAA8AAAAAAAAA&#10;AAAAAAAAoQIAAGRycy9kb3ducmV2LnhtbFBLBQYAAAAABAAEAPkAAACUAwAAAAA=&#10;" strokecolor="black [3040]">
              <v:stroke endarrow="open"/>
            </v:shape>
            <v:shape id="Прямая со стрелкой 65" o:spid="_x0000_s1051" type="#_x0000_t32" style="position:absolute;left:6572;top:34575;width:1619;height:504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khscYAAADbAAAADwAAAGRycy9kb3ducmV2LnhtbESPQWsCMRSE70L/Q3iF3jRbtW7ZGkUs&#10;osVCUUvB22PzulncvKybqOu/N0Khx2FmvmHG09ZW4kyNLx0reO4lIIhzp0suFHzvFt1XED4ga6wc&#10;k4IreZhOHjpjzLS78IbO21CICGGfoQITQp1J6XNDFn3P1cTR+3WNxRBlU0jd4CXCbSX7STKSFkuO&#10;CwZrmhvKD9uTVfD+8TNMj+3xa7Dcm8+cBum+P1sr9fTYzt5ABGrDf/ivvdIKRi9w/xJ/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JIbHGAAAA2wAAAA8AAAAAAAAA&#10;AAAAAAAAoQIAAGRycy9kb3ducmV2LnhtbFBLBQYAAAAABAAEAPkAAACUAwAAAAA=&#10;" strokecolor="black [3040]">
              <v:stroke endarrow="open"/>
            </v:shape>
          </v:group>
        </w:pict>
      </w:r>
      <w:r w:rsidR="00761E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Электропитание модели осуществляется от 16 аккумуляторов по 1,2 Вольта. Они распределены в две группы по 8 штук, каждая из которых отвечает за питание своей части схемы.</w:t>
      </w:r>
    </w:p>
    <w:p w:rsidR="00B43C2F" w:rsidRDefault="00B43C2F" w:rsidP="00B43C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43C2F" w:rsidRDefault="00B43C2F" w:rsidP="00B43C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43C2F" w:rsidRDefault="00683E5F" w:rsidP="00B43C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49530</wp:posOffset>
            </wp:positionV>
            <wp:extent cx="4561840" cy="3114675"/>
            <wp:effectExtent l="0" t="0" r="0" b="952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3C2F" w:rsidRDefault="00B43C2F" w:rsidP="00B43C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F3A60" w:rsidRDefault="001F3A60" w:rsidP="00B43C2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F3A60" w:rsidRDefault="001F3A60" w:rsidP="00B43C2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F3A60" w:rsidRDefault="001F3A60" w:rsidP="00B43C2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83E5F" w:rsidRDefault="00683E5F" w:rsidP="00B43C2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83E5F" w:rsidRDefault="00683E5F" w:rsidP="00B43C2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83E5F" w:rsidRDefault="00683E5F" w:rsidP="00B43C2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83E5F" w:rsidRDefault="00683E5F" w:rsidP="00B43C2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83E5F" w:rsidRDefault="00683E5F" w:rsidP="00B43C2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83E5F" w:rsidRDefault="00683E5F" w:rsidP="00B43C2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761ECB" w:rsidRDefault="00A042C7" w:rsidP="00B43C2F">
      <w:pPr>
        <w:pStyle w:val="a5"/>
        <w:numPr>
          <w:ilvl w:val="0"/>
          <w:numId w:val="7"/>
        </w:numPr>
        <w:spacing w:after="0" w:line="36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Электропитание ходовой части </w:t>
      </w:r>
      <w:r w:rsidR="00683E5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модели</w:t>
      </w:r>
    </w:p>
    <w:p w:rsidR="00A042C7" w:rsidRDefault="00A042C7" w:rsidP="00B43C2F">
      <w:pPr>
        <w:pStyle w:val="a5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Электропитание каждого мотора  ходовой части модели осуществляется от своей группы из 8 аккумуляторов. Управление направлением движения моторов осуществляется выключателями с двойными перекидными контактами с нейтральной позицией.</w:t>
      </w:r>
    </w:p>
    <w:p w:rsidR="00B43C2F" w:rsidRPr="00683E5F" w:rsidRDefault="00B43C2F" w:rsidP="00683E5F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A042C7" w:rsidRDefault="00A042C7" w:rsidP="00B43C2F">
      <w:pPr>
        <w:pStyle w:val="a5"/>
        <w:numPr>
          <w:ilvl w:val="0"/>
          <w:numId w:val="7"/>
        </w:numPr>
        <w:spacing w:after="0" w:line="36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Поворот платфор</w:t>
      </w:r>
      <w:r w:rsidR="00683E5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мы</w:t>
      </w:r>
    </w:p>
    <w:p w:rsidR="00A042C7" w:rsidRDefault="00A042C7" w:rsidP="00B43C2F">
      <w:pPr>
        <w:pStyle w:val="a5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Электропитание мотора, отвечающего за поворот платформы</w:t>
      </w:r>
      <w:r w:rsidR="007B0E6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осуществляется от четырех аккумуляторов. Управление направлением движения мотора осуществляется выключателями с двойными перекидными контактами с нейтральной позицией.</w:t>
      </w:r>
    </w:p>
    <w:p w:rsidR="00A042C7" w:rsidRDefault="00A042C7" w:rsidP="00B43C2F">
      <w:pPr>
        <w:pStyle w:val="a5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B58B8" w:rsidRPr="00B43C2F" w:rsidRDefault="003B58B8" w:rsidP="00B43C2F">
      <w:pPr>
        <w:pStyle w:val="a5"/>
        <w:numPr>
          <w:ilvl w:val="0"/>
          <w:numId w:val="7"/>
        </w:numPr>
        <w:spacing w:after="0" w:line="36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Дополнительное оборудование</w:t>
      </w:r>
    </w:p>
    <w:p w:rsidR="003B58B8" w:rsidRDefault="003B58B8" w:rsidP="00B43C2F">
      <w:pPr>
        <w:pStyle w:val="a5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Управление дополнительным оборудованием осуществляется тумблером от двух групп аккумуляторов по 8 штук</w:t>
      </w:r>
    </w:p>
    <w:p w:rsidR="003B58B8" w:rsidRDefault="003B58B8" w:rsidP="00B43C2F">
      <w:pPr>
        <w:pStyle w:val="a5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B58B8" w:rsidRPr="00B70E8B" w:rsidRDefault="003B58B8" w:rsidP="00B70E8B">
      <w:pPr>
        <w:pStyle w:val="a5"/>
        <w:numPr>
          <w:ilvl w:val="0"/>
          <w:numId w:val="7"/>
        </w:numPr>
        <w:spacing w:after="0" w:line="36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Световое оборудование модели</w:t>
      </w:r>
    </w:p>
    <w:p w:rsidR="003B58B8" w:rsidRDefault="003B58B8" w:rsidP="00B43C2F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Включение света фар осуществляется сдвоенным тумблером. Первая половина тумблера подает питание 10 Вольт на светодиоды фар. Вторая половина выключателя подает 2,5 Вольта на светодиод зеленого цвета на приборной панели в кабине.</w:t>
      </w:r>
    </w:p>
    <w:p w:rsidR="003B58B8" w:rsidRDefault="003B58B8" w:rsidP="00B43C2F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Включение подсветки рабочей зоны осуществляется тумблером от группы из 8 аккумуляторов.</w:t>
      </w:r>
    </w:p>
    <w:p w:rsidR="00765092" w:rsidRDefault="00765092" w:rsidP="00B43C2F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Включение света в кабине </w:t>
      </w:r>
      <w:r w:rsidR="00E649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</w:t>
      </w:r>
      <w:r w:rsidR="00B23F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белый</w:t>
      </w:r>
      <w:r w:rsidR="00E649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светодиод</w:t>
      </w:r>
      <w:r w:rsidR="00B23F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 потолке кабины</w:t>
      </w:r>
      <w:r w:rsidR="00E649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  <w:r w:rsidR="00B23F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осуществляется тумблером от группы из 2 аккумуляторов.</w:t>
      </w:r>
    </w:p>
    <w:p w:rsidR="00765092" w:rsidRDefault="00765092" w:rsidP="00B43C2F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Включение </w:t>
      </w:r>
      <w:r w:rsidR="00E649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белых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индикаторов заднего хода (два  на заднем торце корпуса модели и один в кабине на приборной панели) осуществляется тумблером от группы из 2 аккумуляторов.</w:t>
      </w:r>
    </w:p>
    <w:p w:rsidR="00655FA3" w:rsidRDefault="00655FA3" w:rsidP="00B43C2F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Включение красных индикаторов стоп-сигналов (два  на заднем торце корпуса модели и один в кабине на приборной панели) осуществляется тумблером от группы из 2 аккумуляторов.</w:t>
      </w:r>
    </w:p>
    <w:p w:rsidR="003B58B8" w:rsidRDefault="002469CB" w:rsidP="00B43C2F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Включение желтых индикаторов поворотников (два  на заднем торце корпуса модели, два на переднем торце корпуса модели и два на приборной панели в кабине) осуществляется выключателем с двойными перекидными контактами с нейтральной позицией. </w:t>
      </w:r>
      <w:r w:rsidR="00B16F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Светодиоды левой стороны подсоединены в прямом направлении, а светодиоды правой стороны подсоединены в обратном направлении. При подаче питания разной полярности загорается правая или левая группа светодиодов.</w:t>
      </w:r>
    </w:p>
    <w:p w:rsidR="00884218" w:rsidRDefault="00884218" w:rsidP="00B43C2F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B2E55" w:rsidRPr="00884218" w:rsidRDefault="00621485" w:rsidP="00B43C2F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Пульт управления </w:t>
      </w:r>
    </w:p>
    <w:p w:rsidR="00884218" w:rsidRPr="00884218" w:rsidRDefault="00884218" w:rsidP="00B43C2F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77118" w:rsidRPr="00C77118" w:rsidRDefault="00197F2F" w:rsidP="00B43C2F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-214630</wp:posOffset>
            </wp:positionV>
            <wp:extent cx="3140075" cy="2333625"/>
            <wp:effectExtent l="0" t="0" r="3175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7118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493491" cy="1104900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91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18" w:rsidRPr="00C77118" w:rsidRDefault="00C77118" w:rsidP="00B43C2F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</w:pPr>
    </w:p>
    <w:p w:rsidR="00C77118" w:rsidRDefault="00C77118" w:rsidP="00B43C2F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</w:pPr>
    </w:p>
    <w:p w:rsidR="00C77118" w:rsidRDefault="00C77118" w:rsidP="00B43C2F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</w:pPr>
    </w:p>
    <w:p w:rsidR="006B2E55" w:rsidRDefault="006B2E55" w:rsidP="00B43C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Пульт состоит из корпуса, электрической и гидравлической частей.</w:t>
      </w:r>
    </w:p>
    <w:p w:rsidR="006B2E55" w:rsidRDefault="006B2E55" w:rsidP="00B43C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 помощью электричества управляется ходовая часть машины, а также световое оборудование. Гидравлическая часть отвечает за движение рабочего оборудования машины.</w:t>
      </w:r>
    </w:p>
    <w:p w:rsidR="00B70E8B" w:rsidRPr="00E57304" w:rsidRDefault="00B70E8B" w:rsidP="00E57304">
      <w:pPr>
        <w:pStyle w:val="1"/>
        <w:spacing w:before="0" w:line="360" w:lineRule="auto"/>
        <w:jc w:val="center"/>
        <w:rPr>
          <w:color w:val="auto"/>
        </w:rPr>
      </w:pPr>
      <w:bookmarkStart w:id="6" w:name="_Toc448474255"/>
    </w:p>
    <w:p w:rsidR="00E1025F" w:rsidRDefault="00E1025F" w:rsidP="00E57304">
      <w:pPr>
        <w:pStyle w:val="1"/>
        <w:spacing w:before="0" w:line="360" w:lineRule="auto"/>
        <w:jc w:val="center"/>
        <w:rPr>
          <w:color w:val="auto"/>
        </w:rPr>
      </w:pPr>
      <w:r w:rsidRPr="00E57304">
        <w:rPr>
          <w:color w:val="auto"/>
        </w:rPr>
        <w:t>Испытание модели</w:t>
      </w:r>
      <w:bookmarkEnd w:id="6"/>
    </w:p>
    <w:p w:rsidR="00E57304" w:rsidRPr="00E57304" w:rsidRDefault="00E57304" w:rsidP="00E57304"/>
    <w:p w:rsidR="00E1025F" w:rsidRPr="00E1025F" w:rsidRDefault="00E1025F" w:rsidP="00B43C2F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1025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Модель в собранном виде:</w:t>
      </w:r>
    </w:p>
    <w:p w:rsidR="00E807E5" w:rsidRDefault="00E24E61" w:rsidP="00B43C2F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81275" cy="2257425"/>
            <wp:effectExtent l="0" t="0" r="9525" b="9525"/>
            <wp:docPr id="67" name="Рисунок 67" descr="D:\USERS\Саша\Арзамас2016\Фото с навесным оборудованием\Строительная машина цел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Саша\Арзамас2016\Фото с навесным оборудованием\Строительная машина целико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8B" w:rsidRDefault="00A465AC" w:rsidP="00683E5F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465A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Испытания были проведены в домашних условиях и показали работоспособность модели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bookmarkStart w:id="7" w:name="_Toc448474256"/>
    </w:p>
    <w:p w:rsidR="00E57304" w:rsidRPr="00683E5F" w:rsidRDefault="00E57304" w:rsidP="00683E5F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A385A" w:rsidRPr="00E57304" w:rsidRDefault="00FA385A" w:rsidP="00E57304">
      <w:pPr>
        <w:pStyle w:val="1"/>
        <w:spacing w:before="0" w:line="360" w:lineRule="auto"/>
        <w:jc w:val="center"/>
        <w:rPr>
          <w:color w:val="auto"/>
        </w:rPr>
      </w:pPr>
      <w:r w:rsidRPr="00E57304">
        <w:rPr>
          <w:color w:val="auto"/>
        </w:rPr>
        <w:t>Расчет затрат на изготовление универсальной строительной машины</w:t>
      </w:r>
      <w:bookmarkEnd w:id="7"/>
    </w:p>
    <w:p w:rsidR="00FA385A" w:rsidRDefault="00FA385A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6A0">
        <w:rPr>
          <w:rFonts w:ascii="Times New Roman" w:hAnsi="Times New Roman" w:cs="Times New Roman"/>
          <w:sz w:val="28"/>
          <w:szCs w:val="28"/>
        </w:rPr>
        <w:t>Создание реально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176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универсальной строительной машины</w:t>
      </w:r>
      <w:r w:rsidRPr="004176A0">
        <w:rPr>
          <w:rFonts w:ascii="Times New Roman" w:hAnsi="Times New Roman" w:cs="Times New Roman"/>
          <w:sz w:val="28"/>
          <w:szCs w:val="28"/>
        </w:rPr>
        <w:t xml:space="preserve"> для Арктики и приарктических территорий осуществляется путем доработки существующих экскаваторов </w:t>
      </w:r>
      <w:proofErr w:type="gramStart"/>
      <w:r w:rsidRPr="004176A0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4176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76A0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4176A0">
        <w:rPr>
          <w:rFonts w:ascii="Times New Roman" w:hAnsi="Times New Roman" w:cs="Times New Roman"/>
          <w:sz w:val="28"/>
          <w:szCs w:val="28"/>
        </w:rPr>
        <w:t>. требования. Для этого необходимо доукомплектовать гусеницы экскаватора поплавками нашей конструкции. Конструкция поплавка представляет собой ящик 0,4 м 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6A0">
        <w:rPr>
          <w:rFonts w:ascii="Times New Roman" w:hAnsi="Times New Roman" w:cs="Times New Roman"/>
          <w:sz w:val="28"/>
          <w:szCs w:val="28"/>
        </w:rPr>
        <w:t>1,5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6A0">
        <w:rPr>
          <w:rFonts w:ascii="Times New Roman" w:hAnsi="Times New Roman" w:cs="Times New Roman"/>
          <w:sz w:val="28"/>
          <w:szCs w:val="28"/>
        </w:rPr>
        <w:t>м 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6A0">
        <w:rPr>
          <w:rFonts w:ascii="Times New Roman" w:hAnsi="Times New Roman" w:cs="Times New Roman"/>
          <w:sz w:val="28"/>
          <w:szCs w:val="28"/>
        </w:rPr>
        <w:t>1 м из монолитного поликарбоната с толщиной стенок 12 мм</w:t>
      </w:r>
      <w:r>
        <w:rPr>
          <w:rFonts w:ascii="Times New Roman" w:hAnsi="Times New Roman" w:cs="Times New Roman"/>
          <w:sz w:val="28"/>
          <w:szCs w:val="28"/>
        </w:rPr>
        <w:t xml:space="preserve">, заполненный пенополистиролом, с закрепленным снизу резиновым протектором. Расчет выполнялся для экскаватора весом 15 т. и  длиной 8 м. Таким образом, на одну гусеницу будет приходиться 40 поплавков. На две гусеницы будет приходиться 80 поплавков, 32 из них будут постоянно находиться в контакте с грунтом. На каждый поплавок будет приходиться 469 кг. Таким образом, для того, чтобы </w:t>
      </w:r>
      <w:r w:rsidR="00867954">
        <w:rPr>
          <w:rFonts w:ascii="Times New Roman" w:hAnsi="Times New Roman" w:cs="Times New Roman"/>
          <w:sz w:val="28"/>
          <w:szCs w:val="28"/>
        </w:rPr>
        <w:t>машина</w:t>
      </w:r>
      <w:r>
        <w:rPr>
          <w:rFonts w:ascii="Times New Roman" w:hAnsi="Times New Roman" w:cs="Times New Roman"/>
          <w:sz w:val="28"/>
          <w:szCs w:val="28"/>
        </w:rPr>
        <w:t xml:space="preserve"> мог</w:t>
      </w:r>
      <w:r w:rsidR="00867954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плавать и преодолевать болота любой топкости, водоизмещение 32 поплавков должно быть больше 15 т + 20% запаса. </w:t>
      </w:r>
    </w:p>
    <w:p w:rsidR="00FA385A" w:rsidRDefault="00FA385A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Водоизмещение каждого поплавка составляет 0,6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Таким образом, каждый поплавок может нести 600 кг полезной нагрузки. Итого полезная </w:t>
      </w:r>
      <w:r>
        <w:rPr>
          <w:rFonts w:ascii="Times New Roman" w:hAnsi="Times New Roman" w:cs="Times New Roman"/>
          <w:sz w:val="28"/>
          <w:szCs w:val="28"/>
        </w:rPr>
        <w:lastRenderedPageBreak/>
        <w:t>нагрузка составит 19,2 т, что с учетом веса гусениц с поплавками будет достаточным.</w:t>
      </w:r>
    </w:p>
    <w:p w:rsidR="00FA385A" w:rsidRDefault="00FA385A" w:rsidP="00B43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стоимости гусениц-поплавков.</w:t>
      </w:r>
    </w:p>
    <w:p w:rsidR="00FA385A" w:rsidRDefault="00FA385A" w:rsidP="00B43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 одного поплавка: </w:t>
      </w:r>
    </w:p>
    <w:p w:rsidR="00FA385A" w:rsidRDefault="00FA385A" w:rsidP="00B43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пенополистирола объемом 0,6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составляет 3600 рублей. Стоимость монолитного поликарбоната толщиной 12 мм и площадью 5 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(1,5 + 1,5 + 0,6 + 0,6 + 0,4 +0,4) составляет 21000 руб.</w:t>
      </w:r>
    </w:p>
    <w:p w:rsidR="00FA385A" w:rsidRDefault="00FA385A" w:rsidP="00B43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прочность монолитного поликарбоната составляет 1000  кг</w:t>
      </w:r>
      <w:r w:rsidRPr="006E3E1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A385A" w:rsidRDefault="00FA385A" w:rsidP="00B43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цена элемента равна 24600 руб. Тогда цена двух гусениц составит 80×24600=1968000 руб.</w:t>
      </w:r>
    </w:p>
    <w:p w:rsidR="00FA385A" w:rsidRDefault="00FA385A" w:rsidP="00B43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Пенополистирол производит Нижегородская компания «Технониколь».</w:t>
      </w:r>
    </w:p>
    <w:p w:rsidR="00FA385A" w:rsidRDefault="00FA385A" w:rsidP="00B43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Российский производитель монолитного поликарбоната – компания </w:t>
      </w:r>
      <w:r w:rsidRPr="00EE43E8">
        <w:rPr>
          <w:rFonts w:ascii="Times New Roman" w:hAnsi="Times New Roman" w:cs="Times New Roman"/>
          <w:sz w:val="28"/>
          <w:szCs w:val="28"/>
        </w:rPr>
        <w:t>ООО «СафПласт»</w:t>
      </w:r>
      <w:r>
        <w:rPr>
          <w:rFonts w:ascii="Times New Roman" w:hAnsi="Times New Roman" w:cs="Times New Roman"/>
          <w:sz w:val="28"/>
          <w:szCs w:val="28"/>
        </w:rPr>
        <w:t xml:space="preserve"> г. Казань.</w:t>
      </w:r>
    </w:p>
    <w:p w:rsidR="00FA385A" w:rsidRPr="00AD2D91" w:rsidRDefault="00FA385A" w:rsidP="00B43C2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Доработка экскаватора при соответствующем дооборудовании возможна на базе заводов Нижнего Новгорода и Нижегородской области, что может послужить развитию региона. К таким заводам можно отнести </w:t>
      </w:r>
      <w:r w:rsidRPr="00AD2D91">
        <w:rPr>
          <w:rFonts w:ascii="Times New Roman" w:hAnsi="Times New Roman" w:cs="Times New Roman"/>
          <w:sz w:val="28"/>
          <w:szCs w:val="28"/>
        </w:rPr>
        <w:t>ГАЗ (Горьковский автомобильный завод), автомобильный завод «Чайка-Сервис»,  Нижегородский машиностроительный завод, Арзамасский машиностроительный завод.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2D91">
        <w:rPr>
          <w:rFonts w:ascii="Times New Roman" w:hAnsi="Times New Roman" w:cs="Times New Roman"/>
          <w:sz w:val="28"/>
          <w:szCs w:val="28"/>
        </w:rPr>
        <w:t xml:space="preserve"> Возможно привлечение в части производства грузоподъемного устройства и металлоконструкций Нижегородское предприятие  «Втормет Подъемно </w:t>
      </w:r>
      <w:proofErr w:type="gramStart"/>
      <w:r w:rsidRPr="00AD2D91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AD2D91">
        <w:rPr>
          <w:rFonts w:ascii="Times New Roman" w:hAnsi="Times New Roman" w:cs="Times New Roman"/>
          <w:sz w:val="28"/>
          <w:szCs w:val="28"/>
        </w:rPr>
        <w:t>ранспортное Оборудование»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385A" w:rsidRDefault="00FA385A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BF6">
        <w:rPr>
          <w:rFonts w:ascii="Times New Roman" w:hAnsi="Times New Roman" w:cs="Times New Roman"/>
          <w:sz w:val="28"/>
          <w:szCs w:val="28"/>
        </w:rPr>
        <w:t xml:space="preserve">Работа автозавода </w:t>
      </w:r>
      <w:r w:rsidRPr="00AD2D91">
        <w:rPr>
          <w:rFonts w:ascii="Times New Roman" w:hAnsi="Times New Roman" w:cs="Times New Roman"/>
          <w:sz w:val="28"/>
          <w:szCs w:val="28"/>
        </w:rPr>
        <w:t xml:space="preserve">«Чайка-Сервис»  </w:t>
      </w:r>
      <w:r w:rsidRPr="00252BF6">
        <w:rPr>
          <w:rFonts w:ascii="Times New Roman" w:hAnsi="Times New Roman" w:cs="Times New Roman"/>
          <w:sz w:val="28"/>
          <w:szCs w:val="28"/>
        </w:rPr>
        <w:t>заключается в производстве сложной автоспецтехники</w:t>
      </w:r>
      <w:r>
        <w:rPr>
          <w:rFonts w:ascii="Times New Roman" w:hAnsi="Times New Roman" w:cs="Times New Roman"/>
          <w:sz w:val="28"/>
          <w:szCs w:val="28"/>
        </w:rPr>
        <w:t>, в том числе</w:t>
      </w:r>
      <w:r w:rsidRPr="00252BF6">
        <w:rPr>
          <w:rFonts w:ascii="Times New Roman" w:hAnsi="Times New Roman" w:cs="Times New Roman"/>
          <w:sz w:val="28"/>
          <w:szCs w:val="28"/>
        </w:rPr>
        <w:t xml:space="preserve"> автогидроподъёмник</w:t>
      </w:r>
      <w:r>
        <w:rPr>
          <w:rFonts w:ascii="Times New Roman" w:hAnsi="Times New Roman" w:cs="Times New Roman"/>
          <w:sz w:val="28"/>
          <w:szCs w:val="28"/>
        </w:rPr>
        <w:t xml:space="preserve">ов и машин для работы в </w:t>
      </w:r>
      <w:r>
        <w:t xml:space="preserve"> </w:t>
      </w:r>
      <w:r w:rsidRPr="00252BF6">
        <w:rPr>
          <w:rFonts w:ascii="Times New Roman" w:hAnsi="Times New Roman" w:cs="Times New Roman"/>
          <w:sz w:val="28"/>
          <w:szCs w:val="28"/>
        </w:rPr>
        <w:t>отдаленных и труднодоступных районах, в условиях различных климатических зон.</w:t>
      </w:r>
    </w:p>
    <w:p w:rsidR="00FA385A" w:rsidRDefault="00FA385A" w:rsidP="00B43C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Арзамасский машиностроительный завод наряду с другой техникой производит в</w:t>
      </w:r>
      <w:r w:rsidRPr="00CB2B3D">
        <w:rPr>
          <w:rFonts w:ascii="Times New Roman" w:hAnsi="Times New Roman" w:cs="Times New Roman"/>
          <w:sz w:val="28"/>
          <w:szCs w:val="28"/>
        </w:rPr>
        <w:t>ездеходн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CB2B3D">
        <w:rPr>
          <w:rFonts w:ascii="Times New Roman" w:hAnsi="Times New Roman" w:cs="Times New Roman"/>
          <w:sz w:val="28"/>
          <w:szCs w:val="28"/>
        </w:rPr>
        <w:t xml:space="preserve"> плавающ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CB2B3D">
        <w:rPr>
          <w:rFonts w:ascii="Times New Roman" w:hAnsi="Times New Roman" w:cs="Times New Roman"/>
          <w:sz w:val="28"/>
          <w:szCs w:val="28"/>
        </w:rPr>
        <w:t xml:space="preserve"> машин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B2B3D">
        <w:rPr>
          <w:rFonts w:ascii="Times New Roman" w:hAnsi="Times New Roman" w:cs="Times New Roman"/>
          <w:sz w:val="28"/>
          <w:szCs w:val="28"/>
        </w:rPr>
        <w:t xml:space="preserve"> с краном-манипулятором БАКМ-890 для работы в экстремальных условиях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385A" w:rsidRPr="00CB2B3D" w:rsidRDefault="00FA385A" w:rsidP="00B43C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Нижегородском регионе возможно дооборудование экскаватора гусеницами-поплавками.</w:t>
      </w:r>
    </w:p>
    <w:p w:rsidR="00FA385A" w:rsidRPr="00835623" w:rsidRDefault="00FA385A" w:rsidP="00B4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основу можно взять </w:t>
      </w:r>
      <w:r w:rsidRPr="00046F0B">
        <w:rPr>
          <w:rFonts w:ascii="Times New Roman" w:hAnsi="Times New Roman" w:cs="Times New Roman"/>
          <w:sz w:val="28"/>
          <w:szCs w:val="28"/>
        </w:rPr>
        <w:t>Гусеничный гидравлический экскаватор ТВЭКС ЕТ-14-90</w:t>
      </w:r>
      <w:r w:rsidRPr="00835623">
        <w:rPr>
          <w:rFonts w:ascii="Times New Roman" w:hAnsi="Times New Roman" w:cs="Times New Roman"/>
          <w:sz w:val="28"/>
          <w:szCs w:val="28"/>
        </w:rPr>
        <w:t>. Экскаватор сохраняет работоспособность в диапазоне температур окружающего воздуха от -50</w:t>
      </w:r>
      <w:proofErr w:type="gramStart"/>
      <w:r w:rsidRPr="0083562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35623">
        <w:rPr>
          <w:rFonts w:ascii="Times New Roman" w:hAnsi="Times New Roman" w:cs="Times New Roman"/>
          <w:sz w:val="28"/>
          <w:szCs w:val="28"/>
        </w:rPr>
        <w:t xml:space="preserve"> до +40°С. Одной из особенностей модели ЕТ-14-90 является наличие двигателя ММЗ Д-2452S2 с высокими показателями мощности – 90кВт. Мощный мотор повышает производительность экскаватора в любых условиях и обеспечивает эффективность механизма раскопки. Экскаватор </w:t>
      </w:r>
      <w:r w:rsidRPr="00046F0B">
        <w:rPr>
          <w:rFonts w:ascii="Times New Roman" w:hAnsi="Times New Roman" w:cs="Times New Roman"/>
          <w:sz w:val="28"/>
          <w:szCs w:val="28"/>
        </w:rPr>
        <w:t>ЕТ-14-90</w:t>
      </w:r>
      <w:r w:rsidRPr="00835623">
        <w:rPr>
          <w:rFonts w:ascii="Times New Roman" w:hAnsi="Times New Roman" w:cs="Times New Roman"/>
          <w:sz w:val="28"/>
          <w:szCs w:val="28"/>
        </w:rPr>
        <w:t xml:space="preserve"> используют для широкого спектра работ, включая:</w:t>
      </w:r>
    </w:p>
    <w:p w:rsidR="00FA385A" w:rsidRPr="00835623" w:rsidRDefault="00FA385A" w:rsidP="00B43C2F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23">
        <w:rPr>
          <w:rFonts w:ascii="Times New Roman" w:hAnsi="Times New Roman" w:cs="Times New Roman"/>
          <w:sz w:val="28"/>
          <w:szCs w:val="28"/>
        </w:rPr>
        <w:t>создание котлованов под фундамент;</w:t>
      </w:r>
    </w:p>
    <w:p w:rsidR="00FA385A" w:rsidRPr="00835623" w:rsidRDefault="00FA385A" w:rsidP="00B43C2F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23">
        <w:rPr>
          <w:rFonts w:ascii="Times New Roman" w:hAnsi="Times New Roman" w:cs="Times New Roman"/>
          <w:sz w:val="28"/>
          <w:szCs w:val="28"/>
        </w:rPr>
        <w:t>разработку траншей и карьеров с грунтом разных категорий (c I по IV);</w:t>
      </w:r>
    </w:p>
    <w:p w:rsidR="00FA385A" w:rsidRPr="00835623" w:rsidRDefault="00FA385A" w:rsidP="00B43C2F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23">
        <w:rPr>
          <w:rFonts w:ascii="Times New Roman" w:hAnsi="Times New Roman" w:cs="Times New Roman"/>
          <w:sz w:val="28"/>
          <w:szCs w:val="28"/>
        </w:rPr>
        <w:t>погрузочно-разгрузочных работ с сыпучими материалами;</w:t>
      </w:r>
    </w:p>
    <w:p w:rsidR="00FA385A" w:rsidRPr="00835623" w:rsidRDefault="00FA385A" w:rsidP="00B43C2F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623">
        <w:rPr>
          <w:rFonts w:ascii="Times New Roman" w:hAnsi="Times New Roman" w:cs="Times New Roman"/>
          <w:sz w:val="28"/>
          <w:szCs w:val="28"/>
        </w:rPr>
        <w:t>разрыхление мерзлых грунтов, скальных пород с ограничением по величине кусков (до 200мм).</w:t>
      </w:r>
    </w:p>
    <w:p w:rsidR="00FA385A" w:rsidRDefault="00FA385A" w:rsidP="00B43C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5623">
        <w:rPr>
          <w:rFonts w:ascii="Times New Roman" w:hAnsi="Times New Roman" w:cs="Times New Roman"/>
          <w:sz w:val="28"/>
          <w:szCs w:val="28"/>
        </w:rPr>
        <w:t xml:space="preserve">Цена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835623">
        <w:rPr>
          <w:rFonts w:ascii="Times New Roman" w:hAnsi="Times New Roman" w:cs="Times New Roman"/>
          <w:sz w:val="28"/>
          <w:szCs w:val="28"/>
        </w:rPr>
        <w:t>ус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35623">
        <w:rPr>
          <w:rFonts w:ascii="Times New Roman" w:hAnsi="Times New Roman" w:cs="Times New Roman"/>
          <w:sz w:val="28"/>
          <w:szCs w:val="28"/>
        </w:rPr>
        <w:t>ничн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35623">
        <w:rPr>
          <w:rFonts w:ascii="Times New Roman" w:hAnsi="Times New Roman" w:cs="Times New Roman"/>
          <w:sz w:val="28"/>
          <w:szCs w:val="28"/>
        </w:rPr>
        <w:t xml:space="preserve"> гидравлическ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35623">
        <w:rPr>
          <w:rFonts w:ascii="Times New Roman" w:hAnsi="Times New Roman" w:cs="Times New Roman"/>
          <w:sz w:val="28"/>
          <w:szCs w:val="28"/>
        </w:rPr>
        <w:t xml:space="preserve"> экскаватор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35623">
        <w:rPr>
          <w:rFonts w:ascii="Times New Roman" w:hAnsi="Times New Roman" w:cs="Times New Roman"/>
          <w:sz w:val="28"/>
          <w:szCs w:val="28"/>
        </w:rPr>
        <w:t xml:space="preserve"> ТВЭКС ЕТ-14-90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35623">
        <w:rPr>
          <w:rFonts w:ascii="Times New Roman" w:hAnsi="Times New Roman" w:cs="Times New Roman"/>
          <w:sz w:val="28"/>
          <w:szCs w:val="28"/>
        </w:rPr>
        <w:t>5500000</w:t>
      </w:r>
      <w:r>
        <w:rPr>
          <w:rFonts w:ascii="Times New Roman" w:hAnsi="Times New Roman" w:cs="Times New Roman"/>
          <w:sz w:val="28"/>
          <w:szCs w:val="28"/>
        </w:rPr>
        <w:t xml:space="preserve"> руб. Цена экскаватора на гусеницах поплавках </w:t>
      </w:r>
      <w:r w:rsidRPr="00835623">
        <w:rPr>
          <w:rFonts w:ascii="Times New Roman" w:hAnsi="Times New Roman" w:cs="Times New Roman"/>
          <w:sz w:val="28"/>
          <w:szCs w:val="28"/>
        </w:rPr>
        <w:t>5500000</w:t>
      </w:r>
      <w:r>
        <w:rPr>
          <w:rFonts w:ascii="Times New Roman" w:hAnsi="Times New Roman" w:cs="Times New Roman"/>
          <w:sz w:val="28"/>
          <w:szCs w:val="28"/>
        </w:rPr>
        <w:t xml:space="preserve"> руб. + 1968000 руб. = 7468000 руб.</w:t>
      </w:r>
    </w:p>
    <w:p w:rsidR="00B70E8B" w:rsidRDefault="00B70E8B" w:rsidP="00B43C2F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A465AC" w:rsidRDefault="00A465AC" w:rsidP="00E57304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Cs w:val="0"/>
          <w:iCs/>
          <w:color w:val="auto"/>
          <w:lang w:eastAsia="ru-RU"/>
        </w:rPr>
      </w:pPr>
      <w:bookmarkStart w:id="8" w:name="_Toc448474257"/>
      <w:r w:rsidRPr="00E57304">
        <w:rPr>
          <w:rFonts w:ascii="Times New Roman" w:eastAsia="Times New Roman" w:hAnsi="Times New Roman" w:cs="Times New Roman"/>
          <w:bCs w:val="0"/>
          <w:iCs/>
          <w:color w:val="auto"/>
          <w:lang w:eastAsia="ru-RU"/>
        </w:rPr>
        <w:t>Выводы</w:t>
      </w:r>
      <w:r w:rsidR="009F213B" w:rsidRPr="00E57304">
        <w:rPr>
          <w:rFonts w:ascii="Times New Roman" w:eastAsia="Times New Roman" w:hAnsi="Times New Roman" w:cs="Times New Roman"/>
          <w:bCs w:val="0"/>
          <w:iCs/>
          <w:color w:val="auto"/>
          <w:lang w:eastAsia="ru-RU"/>
        </w:rPr>
        <w:t xml:space="preserve"> и практические рекомендации</w:t>
      </w:r>
      <w:bookmarkEnd w:id="8"/>
    </w:p>
    <w:p w:rsidR="00E57304" w:rsidRPr="00E57304" w:rsidRDefault="00E57304" w:rsidP="00E57304">
      <w:pPr>
        <w:rPr>
          <w:lang w:eastAsia="ru-RU"/>
        </w:rPr>
      </w:pPr>
    </w:p>
    <w:p w:rsidR="009F213B" w:rsidRDefault="009F213B" w:rsidP="00B43C2F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Таким образом, в результате проектной работы были получены следующие результаты:</w:t>
      </w:r>
    </w:p>
    <w:p w:rsidR="009F213B" w:rsidRPr="003C1409" w:rsidRDefault="009F213B" w:rsidP="00B43C2F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409">
        <w:rPr>
          <w:rFonts w:ascii="Times New Roman" w:hAnsi="Times New Roman" w:cs="Times New Roman"/>
          <w:sz w:val="28"/>
          <w:szCs w:val="28"/>
        </w:rPr>
        <w:t xml:space="preserve">Выяснено, что в связи </w:t>
      </w:r>
      <w:proofErr w:type="gramStart"/>
      <w:r w:rsidRPr="003C140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C14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1409">
        <w:rPr>
          <w:rFonts w:ascii="Times New Roman" w:hAnsi="Times New Roman" w:cs="Times New Roman"/>
          <w:sz w:val="28"/>
          <w:szCs w:val="28"/>
        </w:rPr>
        <w:t>специфическим</w:t>
      </w:r>
      <w:proofErr w:type="gramEnd"/>
      <w:r w:rsidRPr="003C1409">
        <w:rPr>
          <w:rFonts w:ascii="Times New Roman" w:hAnsi="Times New Roman" w:cs="Times New Roman"/>
          <w:sz w:val="28"/>
          <w:szCs w:val="28"/>
        </w:rPr>
        <w:t xml:space="preserve"> природными условиями, в Арктике и на приарктических территориях большое применение находят машины на гусеницах и на шинах низкого давления. В связи с этим модель универсальной строительной машины была спроектирована на гусеница</w:t>
      </w:r>
      <w:proofErr w:type="gramStart"/>
      <w:r w:rsidRPr="003C1409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3C1409">
        <w:rPr>
          <w:rFonts w:ascii="Times New Roman" w:hAnsi="Times New Roman" w:cs="Times New Roman"/>
          <w:sz w:val="28"/>
          <w:szCs w:val="28"/>
        </w:rPr>
        <w:t>«поплавках», обеспечивающих высокую проходимость.</w:t>
      </w:r>
    </w:p>
    <w:p w:rsidR="009F213B" w:rsidRPr="003C1409" w:rsidRDefault="009F213B" w:rsidP="00B43C2F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409">
        <w:rPr>
          <w:rFonts w:ascii="Times New Roman" w:hAnsi="Times New Roman" w:cs="Times New Roman"/>
          <w:sz w:val="28"/>
          <w:szCs w:val="28"/>
        </w:rPr>
        <w:t>Изучен принцип гусеничного хода, спроектированы и изготовлены гусеницы для экскаватора.</w:t>
      </w:r>
    </w:p>
    <w:p w:rsidR="009F213B" w:rsidRPr="003C1409" w:rsidRDefault="009F213B" w:rsidP="00B43C2F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409">
        <w:rPr>
          <w:rFonts w:ascii="Times New Roman" w:hAnsi="Times New Roman" w:cs="Times New Roman"/>
          <w:sz w:val="28"/>
          <w:szCs w:val="28"/>
        </w:rPr>
        <w:lastRenderedPageBreak/>
        <w:t>Изучен принцип действия гидропривода, спроектировано и изготовлено рабочее оборудование экскаватора на гидроприводе.</w:t>
      </w:r>
    </w:p>
    <w:p w:rsidR="009F213B" w:rsidRPr="003C1409" w:rsidRDefault="009F213B" w:rsidP="00B43C2F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409">
        <w:rPr>
          <w:rFonts w:ascii="Times New Roman" w:hAnsi="Times New Roman" w:cs="Times New Roman"/>
          <w:sz w:val="28"/>
          <w:szCs w:val="28"/>
        </w:rPr>
        <w:t>Изучен принцип работы редукторов, спроектированы и изготовлены редукторы для экскаватора.</w:t>
      </w:r>
    </w:p>
    <w:p w:rsidR="009F213B" w:rsidRPr="00B70E8B" w:rsidRDefault="009F213B" w:rsidP="00B43C2F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70E8B">
        <w:rPr>
          <w:rFonts w:ascii="Times New Roman" w:hAnsi="Times New Roman" w:cs="Times New Roman"/>
          <w:sz w:val="28"/>
          <w:szCs w:val="28"/>
        </w:rPr>
        <w:t>Проведено испытание модели в собранном виде.</w:t>
      </w:r>
    </w:p>
    <w:p w:rsidR="00B70E8B" w:rsidRPr="00E57304" w:rsidRDefault="00B70E8B" w:rsidP="00E57304">
      <w:pPr>
        <w:pStyle w:val="a5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F213B" w:rsidRPr="00E57304" w:rsidRDefault="009F213B" w:rsidP="00E57304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Cs w:val="0"/>
          <w:iCs/>
          <w:color w:val="auto"/>
          <w:lang w:eastAsia="ru-RU"/>
        </w:rPr>
      </w:pPr>
      <w:bookmarkStart w:id="9" w:name="_Toc448141087"/>
      <w:bookmarkStart w:id="10" w:name="_Toc448474258"/>
      <w:r w:rsidRPr="00E57304">
        <w:rPr>
          <w:rFonts w:ascii="Times New Roman" w:eastAsia="Times New Roman" w:hAnsi="Times New Roman" w:cs="Times New Roman"/>
          <w:bCs w:val="0"/>
          <w:iCs/>
          <w:color w:val="auto"/>
          <w:lang w:eastAsia="ru-RU"/>
        </w:rPr>
        <w:t>Заключение</w:t>
      </w:r>
      <w:bookmarkEnd w:id="9"/>
      <w:bookmarkEnd w:id="10"/>
    </w:p>
    <w:p w:rsidR="009F213B" w:rsidRPr="00AD2D91" w:rsidRDefault="009F213B" w:rsidP="00B43C2F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Доработка экскаватора при соответствующем дооборудовании возможна на базе заводов Нижнего Новгорода и Нижегородской области, что может послужить развитию региона. К таким заводам можно отнести </w:t>
      </w:r>
      <w:r w:rsidRPr="00AD2D91">
        <w:rPr>
          <w:rFonts w:ascii="Times New Roman" w:hAnsi="Times New Roman" w:cs="Times New Roman"/>
          <w:sz w:val="28"/>
          <w:szCs w:val="28"/>
        </w:rPr>
        <w:t>ГАЗ (Горьковский автомобильный завод), автомобильный завод «Чайка-Сервис»,  Нижегородский машиностроительный завод, Арзамасский машиностроительный завод.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2D91">
        <w:rPr>
          <w:rFonts w:ascii="Times New Roman" w:hAnsi="Times New Roman" w:cs="Times New Roman"/>
          <w:sz w:val="28"/>
          <w:szCs w:val="28"/>
        </w:rPr>
        <w:t xml:space="preserve"> Возможно привлечение в части производства грузоподъемного устройства и металлоконструкций Нижегородское предприятие  «Втормет Подъемно </w:t>
      </w:r>
      <w:proofErr w:type="gramStart"/>
      <w:r w:rsidRPr="00AD2D91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AD2D91">
        <w:rPr>
          <w:rFonts w:ascii="Times New Roman" w:hAnsi="Times New Roman" w:cs="Times New Roman"/>
          <w:sz w:val="28"/>
          <w:szCs w:val="28"/>
        </w:rPr>
        <w:t>ранспортное Оборудование»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213B" w:rsidRDefault="009F213B" w:rsidP="00B43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BF6">
        <w:rPr>
          <w:rFonts w:ascii="Times New Roman" w:hAnsi="Times New Roman" w:cs="Times New Roman"/>
          <w:sz w:val="28"/>
          <w:szCs w:val="28"/>
        </w:rPr>
        <w:t xml:space="preserve">Работа автозавода </w:t>
      </w:r>
      <w:r w:rsidRPr="00AD2D91">
        <w:rPr>
          <w:rFonts w:ascii="Times New Roman" w:hAnsi="Times New Roman" w:cs="Times New Roman"/>
          <w:sz w:val="28"/>
          <w:szCs w:val="28"/>
        </w:rPr>
        <w:t xml:space="preserve">«Чайка-Сервис»  </w:t>
      </w:r>
      <w:r w:rsidRPr="00252BF6">
        <w:rPr>
          <w:rFonts w:ascii="Times New Roman" w:hAnsi="Times New Roman" w:cs="Times New Roman"/>
          <w:sz w:val="28"/>
          <w:szCs w:val="28"/>
        </w:rPr>
        <w:t>заключается в производстве сложной автоспецтехники</w:t>
      </w:r>
      <w:r>
        <w:rPr>
          <w:rFonts w:ascii="Times New Roman" w:hAnsi="Times New Roman" w:cs="Times New Roman"/>
          <w:sz w:val="28"/>
          <w:szCs w:val="28"/>
        </w:rPr>
        <w:t>, в том числе</w:t>
      </w:r>
      <w:r w:rsidRPr="00252BF6">
        <w:rPr>
          <w:rFonts w:ascii="Times New Roman" w:hAnsi="Times New Roman" w:cs="Times New Roman"/>
          <w:sz w:val="28"/>
          <w:szCs w:val="28"/>
        </w:rPr>
        <w:t xml:space="preserve"> автогидроподъёмник</w:t>
      </w:r>
      <w:r>
        <w:rPr>
          <w:rFonts w:ascii="Times New Roman" w:hAnsi="Times New Roman" w:cs="Times New Roman"/>
          <w:sz w:val="28"/>
          <w:szCs w:val="28"/>
        </w:rPr>
        <w:t xml:space="preserve">ов и машин для работы в </w:t>
      </w:r>
      <w:r>
        <w:t xml:space="preserve"> </w:t>
      </w:r>
      <w:r w:rsidRPr="00252BF6">
        <w:rPr>
          <w:rFonts w:ascii="Times New Roman" w:hAnsi="Times New Roman" w:cs="Times New Roman"/>
          <w:sz w:val="28"/>
          <w:szCs w:val="28"/>
        </w:rPr>
        <w:t>отдаленных и труднодоступных районах, в условиях различных климатических зон.</w:t>
      </w:r>
    </w:p>
    <w:p w:rsidR="009F213B" w:rsidRDefault="009F213B" w:rsidP="00B43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Арзамасский машиностроительный завод наряду с другой техникой производит в</w:t>
      </w:r>
      <w:r w:rsidRPr="00CB2B3D">
        <w:rPr>
          <w:rFonts w:ascii="Times New Roman" w:hAnsi="Times New Roman" w:cs="Times New Roman"/>
          <w:sz w:val="28"/>
          <w:szCs w:val="28"/>
        </w:rPr>
        <w:t>ездеходн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CB2B3D">
        <w:rPr>
          <w:rFonts w:ascii="Times New Roman" w:hAnsi="Times New Roman" w:cs="Times New Roman"/>
          <w:sz w:val="28"/>
          <w:szCs w:val="28"/>
        </w:rPr>
        <w:t xml:space="preserve"> плавающ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CB2B3D">
        <w:rPr>
          <w:rFonts w:ascii="Times New Roman" w:hAnsi="Times New Roman" w:cs="Times New Roman"/>
          <w:sz w:val="28"/>
          <w:szCs w:val="28"/>
        </w:rPr>
        <w:t xml:space="preserve"> машин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B2B3D">
        <w:rPr>
          <w:rFonts w:ascii="Times New Roman" w:hAnsi="Times New Roman" w:cs="Times New Roman"/>
          <w:sz w:val="28"/>
          <w:szCs w:val="28"/>
        </w:rPr>
        <w:t xml:space="preserve"> с краном-манипулятором БАКМ-890 для работы в экстремальных условиях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213B" w:rsidRPr="00B766A5" w:rsidRDefault="009F213B" w:rsidP="00B43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Нижегородском регионе возможно дооборудование экскаватора гусеницами-поплавками.</w:t>
      </w:r>
    </w:p>
    <w:p w:rsidR="00B70E8B" w:rsidRDefault="00B70E8B" w:rsidP="00B43C2F">
      <w:pPr>
        <w:pStyle w:val="1"/>
        <w:spacing w:before="0" w:line="360" w:lineRule="auto"/>
        <w:rPr>
          <w:rFonts w:ascii="Times New Roman" w:eastAsia="Times New Roman" w:hAnsi="Times New Roman" w:cs="Times New Roman"/>
          <w:bCs w:val="0"/>
          <w:iCs/>
          <w:lang w:eastAsia="ru-RU"/>
        </w:rPr>
      </w:pPr>
      <w:bookmarkStart w:id="11" w:name="_Toc448474259"/>
    </w:p>
    <w:p w:rsidR="008D67E2" w:rsidRPr="00E57304" w:rsidRDefault="004F61BA" w:rsidP="00B43C2F">
      <w:pPr>
        <w:pStyle w:val="1"/>
        <w:spacing w:before="0" w:line="360" w:lineRule="auto"/>
        <w:rPr>
          <w:rFonts w:ascii="Times New Roman" w:eastAsia="Times New Roman" w:hAnsi="Times New Roman" w:cs="Times New Roman"/>
          <w:bCs w:val="0"/>
          <w:iCs/>
          <w:color w:val="auto"/>
          <w:lang w:eastAsia="ru-RU"/>
        </w:rPr>
      </w:pPr>
      <w:r w:rsidRPr="00E57304">
        <w:rPr>
          <w:rFonts w:ascii="Times New Roman" w:eastAsia="Times New Roman" w:hAnsi="Times New Roman" w:cs="Times New Roman"/>
          <w:bCs w:val="0"/>
          <w:iCs/>
          <w:color w:val="auto"/>
          <w:lang w:eastAsia="ru-RU"/>
        </w:rPr>
        <w:t>Список литературы:</w:t>
      </w:r>
      <w:bookmarkEnd w:id="11"/>
    </w:p>
    <w:p w:rsidR="008D67E2" w:rsidRPr="008D67E2" w:rsidRDefault="008D67E2" w:rsidP="00B43C2F">
      <w:pPr>
        <w:pStyle w:val="a5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7E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Башта Т.М. Машиностроительная гидравлика: Справочное пособие. – М.: Машиностроение, 1971.</w:t>
      </w:r>
    </w:p>
    <w:p w:rsidR="004F61BA" w:rsidRDefault="00AF0C0C" w:rsidP="00B43C2F">
      <w:pPr>
        <w:pStyle w:val="a5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F0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Беркман И. Л., Раннев А. В., РейшА. К.  </w:t>
      </w:r>
      <w:r w:rsidRPr="00AF0C0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Универсальные одноковшовые строительные экскаваторы, «Высшая школа», 1977.</w:t>
      </w:r>
    </w:p>
    <w:p w:rsidR="00B20CC5" w:rsidRPr="00B20CC5" w:rsidRDefault="00B20CC5" w:rsidP="00B43C2F">
      <w:pPr>
        <w:pStyle w:val="a5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C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Строительная техника. Конструкции и технологии. Под ред. Х. Нестле,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  <w:r w:rsidRPr="00B20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«Техносфера», 2007 г.</w:t>
      </w:r>
    </w:p>
    <w:p w:rsidR="00AF0C0C" w:rsidRPr="00AF0C0C" w:rsidRDefault="00AF0C0C" w:rsidP="00B43C2F">
      <w:pPr>
        <w:pStyle w:val="a5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F0C0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Энциклопедический словарь юного техника, М. – 1980</w:t>
      </w:r>
    </w:p>
    <w:p w:rsidR="00AF0C0C" w:rsidRPr="00AF0C0C" w:rsidRDefault="00E57304" w:rsidP="00B43C2F">
      <w:pPr>
        <w:pStyle w:val="a5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Artic</w:t>
      </w:r>
      <w:r w:rsidRPr="00E5730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infu</w:t>
      </w:r>
      <w:r w:rsidRPr="00E5730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–информационное агентство, специализирующееся на арктической тематике</w:t>
      </w:r>
      <w:r w:rsidR="001955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  <w:r w:rsidR="00AF0C0C" w:rsidRPr="00AF0C0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Режим доступа: </w:t>
      </w:r>
      <w:r w:rsidR="00AF0C0C" w:rsidRPr="00AF0C0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http</w:t>
      </w:r>
      <w:r w:rsidR="00AF0C0C" w:rsidRPr="00AF0C0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://</w:t>
      </w:r>
      <w:r w:rsidR="00AF0C0C" w:rsidRPr="00AF0C0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www</w:t>
      </w:r>
      <w:r w:rsidR="00AF0C0C" w:rsidRPr="00AF0C0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AF0C0C" w:rsidRPr="00AF0C0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arctic</w:t>
      </w:r>
      <w:r w:rsidR="00AF0C0C" w:rsidRPr="00AF0C0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="00AF0C0C" w:rsidRPr="00AF0C0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info</w:t>
      </w:r>
      <w:r w:rsidR="00AF0C0C" w:rsidRPr="00AF0C0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AF0C0C" w:rsidRPr="00AF0C0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ru</w:t>
      </w:r>
      <w:r w:rsidR="00AF0C0C" w:rsidRPr="00AF0C0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/  </w:t>
      </w:r>
    </w:p>
    <w:sectPr w:rsidR="00AF0C0C" w:rsidRPr="00AF0C0C" w:rsidSect="005135FB"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C33" w:rsidRDefault="00DF6C33" w:rsidP="005135FB">
      <w:pPr>
        <w:spacing w:after="0" w:line="240" w:lineRule="auto"/>
      </w:pPr>
      <w:r>
        <w:separator/>
      </w:r>
    </w:p>
  </w:endnote>
  <w:endnote w:type="continuationSeparator" w:id="0">
    <w:p w:rsidR="00DF6C33" w:rsidRDefault="00DF6C33" w:rsidP="00513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093255"/>
      <w:docPartObj>
        <w:docPartGallery w:val="Page Numbers (Bottom of Page)"/>
        <w:docPartUnique/>
      </w:docPartObj>
    </w:sdtPr>
    <w:sdtContent>
      <w:p w:rsidR="005135FB" w:rsidRDefault="00D07295">
        <w:pPr>
          <w:pStyle w:val="ac"/>
          <w:jc w:val="right"/>
        </w:pPr>
        <w:r>
          <w:fldChar w:fldCharType="begin"/>
        </w:r>
        <w:r w:rsidR="005135FB">
          <w:instrText>PAGE   \* MERGEFORMAT</w:instrText>
        </w:r>
        <w:r>
          <w:fldChar w:fldCharType="separate"/>
        </w:r>
        <w:r w:rsidR="001955CD">
          <w:rPr>
            <w:noProof/>
          </w:rPr>
          <w:t>18</w:t>
        </w:r>
        <w:r>
          <w:fldChar w:fldCharType="end"/>
        </w:r>
      </w:p>
    </w:sdtContent>
  </w:sdt>
  <w:p w:rsidR="005135FB" w:rsidRDefault="005135F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C33" w:rsidRDefault="00DF6C33" w:rsidP="005135FB">
      <w:pPr>
        <w:spacing w:after="0" w:line="240" w:lineRule="auto"/>
      </w:pPr>
      <w:r>
        <w:separator/>
      </w:r>
    </w:p>
  </w:footnote>
  <w:footnote w:type="continuationSeparator" w:id="0">
    <w:p w:rsidR="00DF6C33" w:rsidRDefault="00DF6C33" w:rsidP="00513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3382E"/>
    <w:multiLevelType w:val="hybridMultilevel"/>
    <w:tmpl w:val="134EF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E08E9"/>
    <w:multiLevelType w:val="hybridMultilevel"/>
    <w:tmpl w:val="28F22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77985"/>
    <w:multiLevelType w:val="hybridMultilevel"/>
    <w:tmpl w:val="41B2CA8E"/>
    <w:lvl w:ilvl="0" w:tplc="5EDEC44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BC33454"/>
    <w:multiLevelType w:val="hybridMultilevel"/>
    <w:tmpl w:val="09124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0135B9"/>
    <w:multiLevelType w:val="hybridMultilevel"/>
    <w:tmpl w:val="9D2C4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1B1E0B"/>
    <w:multiLevelType w:val="hybridMultilevel"/>
    <w:tmpl w:val="5D2A7BCC"/>
    <w:lvl w:ilvl="0" w:tplc="E56C08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AFF37CE"/>
    <w:multiLevelType w:val="hybridMultilevel"/>
    <w:tmpl w:val="6B24B0A2"/>
    <w:lvl w:ilvl="0" w:tplc="9408A5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9CE0458"/>
    <w:multiLevelType w:val="hybridMultilevel"/>
    <w:tmpl w:val="5AF6E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8736C2"/>
    <w:multiLevelType w:val="hybridMultilevel"/>
    <w:tmpl w:val="8CDC446C"/>
    <w:lvl w:ilvl="0" w:tplc="FD5C6D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0B53BB6"/>
    <w:multiLevelType w:val="hybridMultilevel"/>
    <w:tmpl w:val="6B24B0A2"/>
    <w:lvl w:ilvl="0" w:tplc="9408A5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D9C1991"/>
    <w:multiLevelType w:val="hybridMultilevel"/>
    <w:tmpl w:val="6E38B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217ED1"/>
    <w:multiLevelType w:val="hybridMultilevel"/>
    <w:tmpl w:val="FCA88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9"/>
  </w:num>
  <w:num w:numId="9">
    <w:abstractNumId w:val="10"/>
  </w:num>
  <w:num w:numId="10">
    <w:abstractNumId w:val="3"/>
  </w:num>
  <w:num w:numId="11">
    <w:abstractNumId w:val="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5201"/>
    <w:rsid w:val="00025A97"/>
    <w:rsid w:val="00035333"/>
    <w:rsid w:val="00040590"/>
    <w:rsid w:val="00083886"/>
    <w:rsid w:val="000853AE"/>
    <w:rsid w:val="00102BC6"/>
    <w:rsid w:val="00113701"/>
    <w:rsid w:val="001174B4"/>
    <w:rsid w:val="001955CD"/>
    <w:rsid w:val="001970F6"/>
    <w:rsid w:val="00197F2F"/>
    <w:rsid w:val="001B434B"/>
    <w:rsid w:val="001F06AA"/>
    <w:rsid w:val="001F3A60"/>
    <w:rsid w:val="00246212"/>
    <w:rsid w:val="002469CB"/>
    <w:rsid w:val="0026776B"/>
    <w:rsid w:val="00297D51"/>
    <w:rsid w:val="002A366C"/>
    <w:rsid w:val="002F2122"/>
    <w:rsid w:val="00311DD0"/>
    <w:rsid w:val="003126C1"/>
    <w:rsid w:val="003341E0"/>
    <w:rsid w:val="00392A5D"/>
    <w:rsid w:val="00394FEE"/>
    <w:rsid w:val="003B11B0"/>
    <w:rsid w:val="003B4A18"/>
    <w:rsid w:val="003B58B8"/>
    <w:rsid w:val="00485201"/>
    <w:rsid w:val="004A484D"/>
    <w:rsid w:val="004A6181"/>
    <w:rsid w:val="004C5CF7"/>
    <w:rsid w:val="004F61BA"/>
    <w:rsid w:val="00505076"/>
    <w:rsid w:val="005135FB"/>
    <w:rsid w:val="00517B6A"/>
    <w:rsid w:val="00525D90"/>
    <w:rsid w:val="005273F6"/>
    <w:rsid w:val="00573506"/>
    <w:rsid w:val="0057689A"/>
    <w:rsid w:val="005A0E98"/>
    <w:rsid w:val="005E3B71"/>
    <w:rsid w:val="00607FC8"/>
    <w:rsid w:val="0061223B"/>
    <w:rsid w:val="00621485"/>
    <w:rsid w:val="00632037"/>
    <w:rsid w:val="00655FA3"/>
    <w:rsid w:val="00662AC6"/>
    <w:rsid w:val="00682AD2"/>
    <w:rsid w:val="00683E5F"/>
    <w:rsid w:val="00687E49"/>
    <w:rsid w:val="006A2A7E"/>
    <w:rsid w:val="006B2E55"/>
    <w:rsid w:val="006B423E"/>
    <w:rsid w:val="006C3BFD"/>
    <w:rsid w:val="007012B2"/>
    <w:rsid w:val="00726178"/>
    <w:rsid w:val="00751B28"/>
    <w:rsid w:val="00761ECB"/>
    <w:rsid w:val="00765092"/>
    <w:rsid w:val="00776E45"/>
    <w:rsid w:val="007B0E6D"/>
    <w:rsid w:val="007C4F59"/>
    <w:rsid w:val="007C7C6A"/>
    <w:rsid w:val="007D7F75"/>
    <w:rsid w:val="00804D75"/>
    <w:rsid w:val="00813155"/>
    <w:rsid w:val="00814C96"/>
    <w:rsid w:val="00851FC8"/>
    <w:rsid w:val="00857DAC"/>
    <w:rsid w:val="00861EC2"/>
    <w:rsid w:val="00867954"/>
    <w:rsid w:val="0087344D"/>
    <w:rsid w:val="008820AE"/>
    <w:rsid w:val="00884218"/>
    <w:rsid w:val="00885492"/>
    <w:rsid w:val="008D67E2"/>
    <w:rsid w:val="008E5473"/>
    <w:rsid w:val="008F1DAD"/>
    <w:rsid w:val="0090667A"/>
    <w:rsid w:val="00923CA3"/>
    <w:rsid w:val="00934068"/>
    <w:rsid w:val="00955188"/>
    <w:rsid w:val="009678F9"/>
    <w:rsid w:val="009E62AF"/>
    <w:rsid w:val="009F213B"/>
    <w:rsid w:val="00A042C7"/>
    <w:rsid w:val="00A16868"/>
    <w:rsid w:val="00A17CCA"/>
    <w:rsid w:val="00A23D7B"/>
    <w:rsid w:val="00A31039"/>
    <w:rsid w:val="00A465AC"/>
    <w:rsid w:val="00A66385"/>
    <w:rsid w:val="00A7653F"/>
    <w:rsid w:val="00A76D14"/>
    <w:rsid w:val="00A916A5"/>
    <w:rsid w:val="00A94063"/>
    <w:rsid w:val="00AA44CD"/>
    <w:rsid w:val="00AA5D52"/>
    <w:rsid w:val="00AD5BF3"/>
    <w:rsid w:val="00AF0C0C"/>
    <w:rsid w:val="00B05243"/>
    <w:rsid w:val="00B16F7D"/>
    <w:rsid w:val="00B20CC5"/>
    <w:rsid w:val="00B23F76"/>
    <w:rsid w:val="00B411B2"/>
    <w:rsid w:val="00B43C2F"/>
    <w:rsid w:val="00B61C06"/>
    <w:rsid w:val="00B70E8B"/>
    <w:rsid w:val="00B766A5"/>
    <w:rsid w:val="00B775A4"/>
    <w:rsid w:val="00B779F9"/>
    <w:rsid w:val="00B8262A"/>
    <w:rsid w:val="00BB16C9"/>
    <w:rsid w:val="00C1237F"/>
    <w:rsid w:val="00C13D04"/>
    <w:rsid w:val="00C4632F"/>
    <w:rsid w:val="00C46E61"/>
    <w:rsid w:val="00C57B1B"/>
    <w:rsid w:val="00C70E2C"/>
    <w:rsid w:val="00C74F74"/>
    <w:rsid w:val="00C77118"/>
    <w:rsid w:val="00CE6278"/>
    <w:rsid w:val="00CF23D6"/>
    <w:rsid w:val="00D07295"/>
    <w:rsid w:val="00D171E0"/>
    <w:rsid w:val="00D1722B"/>
    <w:rsid w:val="00D20F93"/>
    <w:rsid w:val="00D6564F"/>
    <w:rsid w:val="00DA0095"/>
    <w:rsid w:val="00DA3334"/>
    <w:rsid w:val="00DF6C33"/>
    <w:rsid w:val="00E00B3A"/>
    <w:rsid w:val="00E1025F"/>
    <w:rsid w:val="00E24E61"/>
    <w:rsid w:val="00E36619"/>
    <w:rsid w:val="00E52084"/>
    <w:rsid w:val="00E57304"/>
    <w:rsid w:val="00E64991"/>
    <w:rsid w:val="00E807E5"/>
    <w:rsid w:val="00E8553F"/>
    <w:rsid w:val="00EB1CBE"/>
    <w:rsid w:val="00EC37C6"/>
    <w:rsid w:val="00ED7850"/>
    <w:rsid w:val="00F4434C"/>
    <w:rsid w:val="00F46957"/>
    <w:rsid w:val="00FA385A"/>
    <w:rsid w:val="00FC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2"/>
        <o:r id="V:Rule2" type="connector" idref="#Прямая со стрелкой 19"/>
        <o:r id="V:Rule3" type="connector" idref="#Прямая со стрелкой 18"/>
        <o:r id="V:Rule4" type="connector" idref="#Прямая со стрелкой 16"/>
        <o:r id="V:Rule5" type="connector" idref="#Прямая со стрелкой 17"/>
        <o:r id="V:Rule6" type="connector" idref="#Прямая со стрелкой 40"/>
        <o:r id="V:Rule7" type="connector" idref="#Прямая со стрелкой 38"/>
        <o:r id="V:Rule8" type="connector" idref="#Прямая со стрелкой 54"/>
        <o:r id="V:Rule9" type="connector" idref="#Прямая со стрелкой 55"/>
        <o:r id="V:Rule10" type="connector" idref="#Прямая со стрелкой 58"/>
        <o:r id="V:Rule11" type="connector" idref="#Прямая со стрелкой 59"/>
        <o:r id="V:Rule12" type="connector" idref="#Прямая со стрелкой 60"/>
        <o:r id="V:Rule13" type="connector" idref="#Прямая со стрелкой 61"/>
        <o:r id="V:Rule14" type="connector" idref="#Прямая со стрелкой 62"/>
        <o:r id="V:Rule15" type="connector" idref="#Прямая со стрелкой 63"/>
        <o:r id="V:Rule16" type="connector" idref="#Прямая со стрелкой 64"/>
        <o:r id="V:Rule17" type="connector" idref="#Прямая со стрелкой 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295"/>
  </w:style>
  <w:style w:type="paragraph" w:styleId="1">
    <w:name w:val="heading 1"/>
    <w:basedOn w:val="a"/>
    <w:next w:val="a"/>
    <w:link w:val="10"/>
    <w:uiPriority w:val="9"/>
    <w:qFormat/>
    <w:rsid w:val="00DA00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0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31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03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1039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A76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A765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A76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A7653F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513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135FB"/>
  </w:style>
  <w:style w:type="paragraph" w:styleId="ac">
    <w:name w:val="footer"/>
    <w:basedOn w:val="a"/>
    <w:link w:val="ad"/>
    <w:uiPriority w:val="99"/>
    <w:unhideWhenUsed/>
    <w:rsid w:val="00513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135FB"/>
  </w:style>
  <w:style w:type="paragraph" w:styleId="ae">
    <w:name w:val="TOC Heading"/>
    <w:basedOn w:val="1"/>
    <w:next w:val="a"/>
    <w:uiPriority w:val="39"/>
    <w:semiHidden/>
    <w:unhideWhenUsed/>
    <w:qFormat/>
    <w:rsid w:val="0057689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7689A"/>
    <w:pPr>
      <w:spacing w:after="100"/>
    </w:pPr>
  </w:style>
  <w:style w:type="character" w:styleId="af">
    <w:name w:val="Strong"/>
    <w:basedOn w:val="a0"/>
    <w:uiPriority w:val="22"/>
    <w:qFormat/>
    <w:rsid w:val="00AA44C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00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0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31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03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1039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A76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A765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A76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A7653F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513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135FB"/>
  </w:style>
  <w:style w:type="paragraph" w:styleId="ac">
    <w:name w:val="footer"/>
    <w:basedOn w:val="a"/>
    <w:link w:val="ad"/>
    <w:uiPriority w:val="99"/>
    <w:unhideWhenUsed/>
    <w:rsid w:val="00513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135FB"/>
  </w:style>
  <w:style w:type="paragraph" w:styleId="ae">
    <w:name w:val="TOC Heading"/>
    <w:basedOn w:val="1"/>
    <w:next w:val="a"/>
    <w:uiPriority w:val="39"/>
    <w:semiHidden/>
    <w:unhideWhenUsed/>
    <w:qFormat/>
    <w:rsid w:val="0057689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7689A"/>
    <w:pPr>
      <w:spacing w:after="100"/>
    </w:pPr>
  </w:style>
  <w:style w:type="character" w:styleId="af">
    <w:name w:val="Strong"/>
    <w:basedOn w:val="a0"/>
    <w:uiPriority w:val="22"/>
    <w:qFormat/>
    <w:rsid w:val="00AA44C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img.nzttm.ip-center.ru/2.2/data/uf/112/11/1161_4901_dvuhzvennaj_v_snegu.jp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B7BD0C6-D470-48DA-9FD8-C6201CFFE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2766</Words>
  <Characters>15772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Comp-23</cp:lastModifiedBy>
  <cp:revision>2</cp:revision>
  <dcterms:created xsi:type="dcterms:W3CDTF">2016-04-17T10:00:00Z</dcterms:created>
  <dcterms:modified xsi:type="dcterms:W3CDTF">2016-04-17T10:00:00Z</dcterms:modified>
</cp:coreProperties>
</file>